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5a04" w14:textId="0d55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 министрінің міндетін атқарушының 2007 жылғы 15 мамырдағы N 308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18 қарашадағы N 900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жүйесі туралы" Қазақстан Республикасының Кодексінің 186-бабының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"Ауыз судың радиациялық қауіпсіздігін қамтамасыз етуге қойылатын санитарлық-эпидемиологиялық талаптар" санитарлық-эпидемиологиялық ережесі мен нормаларын бекіту туралы" Қазақстан Республикасы Денсаулық сақтау министрінің міндетін атқарушының 2007 жылғы 15 мамырдағы N 308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4735 болып тіркелген, "Заң газеті" газетінде 2007 жылы 20 шілде, N 110 (1313)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(К.С. Оспанов) бір аптаның ішінде осы бұйрықтың көшірмесін коса бере отырып, Қазақстан Республикасы Әділет министрлігіне және ол бұрын жарияланған ресми баспа басылымына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Денсаулық сақтау министрлігі Мемлекеттік санитарлық-эпидемиологиялық қадағалау комитетінің төрағасы - Қазақстан Республикасының Бас мемлекеттік санитарлық дәрігері К.С. 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кол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Қайырбекова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