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3c2d9" w14:textId="913c2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"Авиациялық оқиғаларды болдырмау үшін ең мүдделі және міндетті тексеруге жататын Инциденттер тізімін бекіту туралы" Қазақстан Республикасы Көлік және коммуникация министрінің 2004 жылғы 29 қыркүйектегі № 368-I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Көлік және коммуникация министрінің 2013 жылғы 20 қарашадағы № 908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"Нормативтік құқықтық актілер туралы" 1998 жылғы 24 наурыздағы Қазақстан Республикасы Заңының 21-1-бабының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1. "Авиациялық оқиғаларды болдырмау үшін ең мүдделі және міндетті тексеруге жататын Инциденттер тізімін бекіту туралы" Қазақстан Республикасы Көлік және коммуникация министрінің 2004 жылғы 29 қыркүйектегі № 368-I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(Қазақстан Республикасы нормативтік құқықтық актілерінің Мемлекеттік тіркеу реестірінде № 3157 тіркелген).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Көлік және коммуникация министрлігінің Авиациялық оқиғалар мен оқыс оқиғаларды тексеру басқармасы (Н.Т. Аққұлов) осы бұйрықтың көшірмесін белгіленген тәртіппен Қазақстан Республикасы Әділет министрлігіне жіберуді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қол қойылған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                                     А.Жұмағалиев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