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222a" w14:textId="3572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дағаланатын саладағы/аядағы/өңірдегі стратегиялық мақсаттар мен міндеттерге қол жеткізу және іске асыру тиiмдiлiгiн бағалау жөніндегі әдістемені бекіту туралы" Қазақстан Республикасы Экономикалық даму және сауда министрінің 2012 жылғы 19 қаңтардағы № 14 және "Қадағаланатын саладағы /аядағы/ өңірдегі стратегиялық мақсаттар мен міндеттерге қол жеткізу және іске асыру тиiмдiлiгiн бағалау жөніндегі әдістемені бекіту туралы" Қазақстан Республикасы Экономикалық даму және сауда министрінің 2012 жылғы 19 қаңтардағы № 14 бұйрығына өзгеріс енгізу туралы" Қазақстан Республикасы Экономикалық даму және сауда министрінің м.а. 2012 жылғы 29 желтоқсандағы № 351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20 ақпандағы № 5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дағаланатын саладағы/аядағы/өңірдегі стратегиялық мақсаттар мен міндеттерге қол жеткізу және іске асыру тиiмдiлiгiн бағалау жөніндегі әдістемені бекіту туралы» Қазақстан Республикасы Экономикалық даму және сауда министрінің 2012 жылғы 19 қаңтардағы № 1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дағаланатын саладағы/аядағы/ өңірдегі стратегиялық мақсаттар мен міндеттерге қол жеткізу және іске асыру тиiмдiлiгiн бағалау жөніндегі әдістемені бекіту туралы» Қазақстан Республикасы Экономикалық даму және сауда министрінің 2012 жылғы 19 қаңтардағы № 14 бұйрығына өзгеріс енгізу туралы» Қазақстан Республикасы Экономикалық даму және сауда министрінің м.а. 2012 жылғы 29 желтоқсандағы № 35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тік жоспарлау министрлігінің Мемлекеттік басқару жүйесін дамы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.М. Ал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Экономика және бюджеттік жоспарлау министрлігінің интернет-ресурсына орналастыр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е бір апталық мерзімд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кономика және бюджетттік жоспарлау вице-министрі М.Е. Әбілқас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