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1ff1" w14:textId="7e71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қаулыларының күшін жойғандығын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29 мамырдағы № а-5/166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2001 жылғы 23 қаңтардағы Қазақстан Республикасының Заңдарына сәйкес, заң күшіндегі нормативтік құқықтық актілерді қолданыстағы заңнамаға сәйкес келтіру мақсатында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ауданы әкімдігінің 2014 жылғы 1 тамыздағы № а-8/328 «Аудандық коммуналдық мүлікті мүліктік жалдауға (жалға алуға) беру кезінде жалға алу төлемінің есептік мөлшерлемесін есептеу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4314 болып тіркелді (2014 жылғы 29 тамызда «Атбасар», «Простор» газеттерінде жарияланды) ескіргені ретінде күші жойылғандығы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