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f5bf" w14:textId="7ccf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2015 жылғы 25 ақпандағы "Туу туралы куәліктерді рәсімдеу, беру, ауыстыру, тапсыру, алып қою және жою тәртібі туралы № 113 бұйрығына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2015 жылғы 30 шілдедегі № 424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«Нормативті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43-1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 тармағын жүзеге асыру мақсатында,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 Әділет министрінің 2015 жылғы 25 ақпандағы «Туу туралы куәліктерді рәсімдеу, беру, ауыстыру, тапсыру, алып қою және жою тәртібі туралы № 113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ереже күші жойылды деп танылсын (Қазақстан Республикасының Әділет министрлігінде 2015 жылғы 4 наурызда № 10381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Тіркеу қызметі және заң қызметін ұйымдастыру департаментінің директоры осы бұйрықтың көшірмесін Нормативтік құқықтық актілерді тіркеу департаментіне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 қол қойған күніннен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Әбдірайым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