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548a" w14:textId="0b25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2015 жылғы 13 қаңтардағы № 2-қ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басшылыққа ала отырып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Арал ауданы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"2014 жылға қоғамдық жұмыстарды ұйымдастыру туралы" Арал ауданы әкімдігінің 2014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(мемлекеттік тіркеу тізілімінде 2014 жылдың 10 ақпанында 4591 нөмірімен тіркелген, аудандық "Толқын" газетінің 2014 жылғы 15 ақпандағы № 13 санында ресми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"2014 жылға арналған Арал ауданының аумағында тұратын нысаналы топтарға жататын адамдардың қосымша тізбесін белгілеу туралы" Арал ауданы әкімдігінің 2014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91-қ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(мемлекеттік тіркеу тізілімінде 2014 жылдың 17 наурызында 4618 нөмірімен тіркелген, аудандық "Толқын" газетінің 2014 жылғы 31 наурыздағы № 23 санында ресми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"Арал ауданы әкімінің аппараты" мемлекеттік мекемесінің басшысы Әлішева Жұмагүл Нахтайқызына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