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99fd" w14:textId="a079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әкімінің 2015 жылғы 22 мамырдағы №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әкімінің 2015 жылғы 28 қыркүйектегі № 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 әкімінің 2015 жылғы 22 мамырдағы № 2 "Жергілікті ауқымдағы табиғи сипаттағы төтенше жағдайды жариялау туралы" (Нормативтік құқықтық актілерді мемлекеттік тіркеу тізілімінде № 5625 болып тіркелген, 2015 жылғы 2 маусымда "Біздің Торғай"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