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3f40" w14:textId="e323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Арал аудандық мәслихатының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2016 жылғы 03 тамыздағы № 33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Арал аудандық мәслихатының төмендегі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"Арал аудандық мәслихат аппараты" мемлекеттік мекемесінің Ережесін бекіту туралы" аудандық мәслихаттың 2014 жылғы 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(Мемлекеттік тіркеу Тізіліміне 2014 жылғы 30желтоқсандағы 4828 нөмірімен тіркелген, аудандық "Толқын" газетінің 2015 жылдың 14 қаңтардағы №3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"Арал аудандық мәслихатының Регламентін бекіту туралы" аудандық мәслихаттың 2014 жылғы 11 сәуірдегі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(Мемлекеттік тіркеу Тізіліміне 2014 жылғы 21 мамырында 4678 нөмірімен тіркелген, аудандық "Толқын" газетінің 2014 жылғы 7 маусымдағы №41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қол қойылған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алтыншы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Аяпов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