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bc16" w14:textId="10cb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"Алтынсарин ауданында көшпелі сауданы жүзеге асыру орындарын белгілеу туралы" 2015 жылғы 25 мамырдағы № 117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2016 жылғы 20 қаңтардағы № 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"Нормативтік құқықтық актілер туралы" 1998 жылғы 24 мамырдағы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Алтынсарин ауданы әкімдігінің "Алтынсарин ауданында көшпелі сауданы жүзеге асыру орындарын белгілеу туралы" 2015 жылғы 25 мамырдағы № 117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("Таза бұлақ - Чистый родник" газетінде 2015 жылғы 11 қыркүйекте жарияланған, нормативтік құқықтық актілерді мемлекеттік тіркеу Реестрінде № 5714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