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c9ad1" w14:textId="c8c9a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2015 жылғы 18 қарашадағы № ХХХV-5 "Қазақстан Республикасының жер заңнамасына сәйкес Қызылқоға ауданында пайдаланылмайтын ауыл шаруашылығы мақсатындағы жерлерге бірыңғай жер салығының мөлшерлемелерін және жер салығының мөлшерлемелерін жоғарылату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мәслихатының 2016 жылғы 26 ақпандағы № XXXVIII-3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21-1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мәслихаттың 2015 жылғы 18 қарашадағы № ХХХV-5 "Қазақстан Республикасының жер заңнамасына сәйкес Қызылқоға ауданында пайдаланылмайтын ауыл шаруашылығы мақсатындағы жерлерге бірыңғай жер салығының мөлшерлемелерін және жер салығының мөлшерлемелерін жоғарылату туралы" (нормативтік құқықтық кесімдерді мемлекеттік тіркеу тізілімінде № 3388 санымен тіркелген, аудандық "Қызылқоға" газетіне 2015 жылдың 31 желтоқсанда № 52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аудандық "Қызылқоға" газетіне жариялансын.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Қарабалин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өкілеттігін уақытша атқарушы: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