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4a679" w14:textId="054a6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Автомобиль жолдары комитеті" республикалық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11 ақпандағы № 71 бұйрығы. Күші жойылды - Қазақстан Республикасы Индустрия және инфрақұрылымдық даму министрінің 2022 жылғы 5 қазандағы № 554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05.10.2022 </w:t>
      </w:r>
      <w:r>
        <w:rPr>
          <w:rFonts w:ascii="Times New Roman"/>
          <w:b w:val="false"/>
          <w:i w:val="false"/>
          <w:color w:val="ff0000"/>
          <w:sz w:val="28"/>
        </w:rPr>
        <w:t>№ 554</w:t>
      </w:r>
      <w:r>
        <w:rPr>
          <w:rFonts w:ascii="Times New Roman"/>
          <w:b w:val="false"/>
          <w:i w:val="false"/>
          <w:color w:val="ff0000"/>
          <w:sz w:val="28"/>
        </w:rPr>
        <w:t xml:space="preserve"> бұйрығымен.</w:t>
      </w:r>
    </w:p>
    <w:bookmarkStart w:name="z6" w:id="0"/>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7" w:id="1"/>
    <w:p>
      <w:pPr>
        <w:spacing w:after="0"/>
        <w:ind w:left="0"/>
        <w:jc w:val="both"/>
      </w:pPr>
      <w:r>
        <w:rPr>
          <w:rFonts w:ascii="Times New Roman"/>
          <w:b w:val="false"/>
          <w:i w:val="false"/>
          <w:color w:val="000000"/>
          <w:sz w:val="28"/>
        </w:rPr>
        <w:t xml:space="preserve">
      1. Қоса беріліп отырған "Қазақстан Республикасы Индустрия және инфрақұрылымдық даму министрлігінің Автомобиль жолдары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8" w:id="2"/>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Автомобиль жолдары комитеті" республикалық мемлекеттік мекемесінің ережесін бекіту туралы" Қазақстан Республикасы Инвестициялар және даму министрінің 2018 жылғы 14 тамыздағы №570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Нормативтік құқықтық актілерінің эталондық бақылау банкінде 2018 жылғы 24 тамызда электрондық түрде жарияланған) күші жойылды деп танылсын.</w:t>
      </w:r>
    </w:p>
    <w:bookmarkEnd w:id="2"/>
    <w:bookmarkStart w:name="z9" w:id="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Автомобиль жолдары комитеті заңнамамен белгіленген тәртіпте:</w:t>
      </w:r>
    </w:p>
    <w:bookmarkEnd w:id="3"/>
    <w:bookmarkStart w:name="z10" w:id="4"/>
    <w:p>
      <w:pPr>
        <w:spacing w:after="0"/>
        <w:ind w:left="0"/>
        <w:jc w:val="both"/>
      </w:pPr>
      <w:r>
        <w:rPr>
          <w:rFonts w:ascii="Times New Roman"/>
          <w:b w:val="false"/>
          <w:i w:val="false"/>
          <w:color w:val="000000"/>
          <w:sz w:val="28"/>
        </w:rPr>
        <w:t>
      1) осы бұйрық бекітілген күнінен бастап күнтізбелік он күн ішінде оны қазақ және орыс тілдерінде электрондық нысанда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11"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12"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13" w:id="7"/>
    <w:p>
      <w:pPr>
        <w:spacing w:after="0"/>
        <w:ind w:left="0"/>
        <w:jc w:val="both"/>
      </w:pPr>
      <w:r>
        <w:rPr>
          <w:rFonts w:ascii="Times New Roman"/>
          <w:b w:val="false"/>
          <w:i w:val="false"/>
          <w:color w:val="000000"/>
          <w:sz w:val="28"/>
        </w:rPr>
        <w:t xml:space="preserve">
      5. Осы бұйрық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2019 жылғы 11 сәуірден бастап қолданысқа енгізілетін Ереженің 2 - тарауы 15 - тармағының </w:t>
      </w:r>
      <w:r>
        <w:rPr>
          <w:rFonts w:ascii="Times New Roman"/>
          <w:b w:val="false"/>
          <w:i w:val="false"/>
          <w:color w:val="000000"/>
          <w:sz w:val="28"/>
        </w:rPr>
        <w:t>14) тармақшасын</w:t>
      </w:r>
      <w:r>
        <w:rPr>
          <w:rFonts w:ascii="Times New Roman"/>
          <w:b w:val="false"/>
          <w:i w:val="false"/>
          <w:color w:val="000000"/>
          <w:sz w:val="28"/>
        </w:rPr>
        <w:t xml:space="preserve"> қоспағанда,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11 ақпандағы</w:t>
            </w:r>
            <w:r>
              <w:br/>
            </w:r>
            <w:r>
              <w:rPr>
                <w:rFonts w:ascii="Times New Roman"/>
                <w:b w:val="false"/>
                <w:i w:val="false"/>
                <w:color w:val="000000"/>
                <w:sz w:val="20"/>
              </w:rPr>
              <w:t>№ 71 бұйрығымен</w:t>
            </w:r>
            <w:r>
              <w:br/>
            </w:r>
            <w:r>
              <w:rPr>
                <w:rFonts w:ascii="Times New Roman"/>
                <w:b w:val="false"/>
                <w:i w:val="false"/>
                <w:color w:val="000000"/>
                <w:sz w:val="20"/>
              </w:rPr>
              <w:t xml:space="preserve">бекітілген </w:t>
            </w:r>
          </w:p>
        </w:tc>
      </w:tr>
    </w:tbl>
    <w:bookmarkStart w:name="z16" w:id="8"/>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министрлiгiнiң Автомобиль жолдары комитетi" республикалық мемлекеттік мекемесінің ережесі</w:t>
      </w:r>
    </w:p>
    <w:bookmarkEnd w:id="8"/>
    <w:bookmarkStart w:name="z17" w:id="9"/>
    <w:p>
      <w:pPr>
        <w:spacing w:after="0"/>
        <w:ind w:left="0"/>
        <w:jc w:val="left"/>
      </w:pPr>
      <w:r>
        <w:rPr>
          <w:rFonts w:ascii="Times New Roman"/>
          <w:b/>
          <w:i w:val="false"/>
          <w:color w:val="000000"/>
        </w:rPr>
        <w:t xml:space="preserve"> 1-тарау. Жалпы ережелер</w:t>
      </w:r>
    </w:p>
    <w:bookmarkEnd w:id="9"/>
    <w:bookmarkStart w:name="z18" w:id="10"/>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министрлігінiң Автомобиль жолдары комитетi" республикалық мемлекеттік мекемесі (бұдан әрi - Комитет) Қазақстан Республикасы Индустрия және инфрақұрылымдық даму министрлiгiнің (бұдан әрі – Министрлік) реттеу және іске асыру функцияларын жүзеге асыратын, сондай-ақ автомобиль жолдары саласындағы Министрліктің стратегиялық функцияларын орындауға қатысатын ведомствосы болып табылады.</w:t>
      </w:r>
    </w:p>
    <w:bookmarkEnd w:id="10"/>
    <w:bookmarkStart w:name="z19" w:id="11"/>
    <w:p>
      <w:pPr>
        <w:spacing w:after="0"/>
        <w:ind w:left="0"/>
        <w:jc w:val="both"/>
      </w:pPr>
      <w:r>
        <w:rPr>
          <w:rFonts w:ascii="Times New Roman"/>
          <w:b w:val="false"/>
          <w:i w:val="false"/>
          <w:color w:val="000000"/>
          <w:sz w:val="28"/>
        </w:rPr>
        <w:t xml:space="preserve">
      2. Комитет өз қызметiн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Президентiнің және Үкiметiнiң актілеріне, өзге де нормативтiк құқықтық актілерге, сондай-ақ осы Ережеге сәйкес жүзеге асырады.</w:t>
      </w:r>
    </w:p>
    <w:bookmarkEnd w:id="11"/>
    <w:bookmarkStart w:name="z20" w:id="12"/>
    <w:p>
      <w:pPr>
        <w:spacing w:after="0"/>
        <w:ind w:left="0"/>
        <w:jc w:val="both"/>
      </w:pPr>
      <w:r>
        <w:rPr>
          <w:rFonts w:ascii="Times New Roman"/>
          <w:b w:val="false"/>
          <w:i w:val="false"/>
          <w:color w:val="000000"/>
          <w:sz w:val="28"/>
        </w:rPr>
        <w:t>
      3. Комитет республикалық мемлекеттiк мекеменiң ұйымдық-құқықтық нысанындағы заңды тұлға болып табылады, өз атауы мемлекеттiк тiлде жазылған мөрi мен мөртабандары, белгiленген үлгiдегi бланкiлерi, заңнамаға сәйкес қазынашылық органдарында шоттары болады.</w:t>
      </w:r>
    </w:p>
    <w:bookmarkEnd w:id="12"/>
    <w:bookmarkStart w:name="z21" w:id="13"/>
    <w:p>
      <w:pPr>
        <w:spacing w:after="0"/>
        <w:ind w:left="0"/>
        <w:jc w:val="both"/>
      </w:pPr>
      <w:r>
        <w:rPr>
          <w:rFonts w:ascii="Times New Roman"/>
          <w:b w:val="false"/>
          <w:i w:val="false"/>
          <w:color w:val="000000"/>
          <w:sz w:val="28"/>
        </w:rPr>
        <w:t>
      4. Комитет өз атынан азаматтық-құқықтық қатынастарға түседi.</w:t>
      </w:r>
    </w:p>
    <w:bookmarkEnd w:id="13"/>
    <w:bookmarkStart w:name="z22" w:id="14"/>
    <w:p>
      <w:pPr>
        <w:spacing w:after="0"/>
        <w:ind w:left="0"/>
        <w:jc w:val="both"/>
      </w:pPr>
      <w:r>
        <w:rPr>
          <w:rFonts w:ascii="Times New Roman"/>
          <w:b w:val="false"/>
          <w:i w:val="false"/>
          <w:color w:val="000000"/>
          <w:sz w:val="28"/>
        </w:rPr>
        <w:t>
      5. Комитет егер заңнамаға сәйкес оған уәкілетті болса, оның мемлекет атынан азаматтық-құқықтық қатынастардың тарапында болуға құқығы бар.</w:t>
      </w:r>
    </w:p>
    <w:bookmarkEnd w:id="14"/>
    <w:bookmarkStart w:name="z23" w:id="15"/>
    <w:p>
      <w:pPr>
        <w:spacing w:after="0"/>
        <w:ind w:left="0"/>
        <w:jc w:val="both"/>
      </w:pPr>
      <w:r>
        <w:rPr>
          <w:rFonts w:ascii="Times New Roman"/>
          <w:b w:val="false"/>
          <w:i w:val="false"/>
          <w:color w:val="000000"/>
          <w:sz w:val="28"/>
        </w:rPr>
        <w:t>
      6. Комитет өз құзыретiнің мәселелері бойынша заңнамада белгiленген тәртiпте Төрағаның бұйрықтарымен ресімделетін шешімдерді қабылдайды.</w:t>
      </w:r>
    </w:p>
    <w:bookmarkEnd w:id="15"/>
    <w:bookmarkStart w:name="z24" w:id="16"/>
    <w:p>
      <w:pPr>
        <w:spacing w:after="0"/>
        <w:ind w:left="0"/>
        <w:jc w:val="both"/>
      </w:pPr>
      <w:r>
        <w:rPr>
          <w:rFonts w:ascii="Times New Roman"/>
          <w:b w:val="false"/>
          <w:i w:val="false"/>
          <w:color w:val="000000"/>
          <w:sz w:val="28"/>
        </w:rPr>
        <w:t>
      7. Комитеттің құрылымын Қазақстан Республикасының Индустрия және инфрақұрылымдық даму министрі (бұдан әрі - Министр) бекітеді, штат санының лимитін Министрдің келісімі бойынша Министрліктің аппарат басшысы бекітеді.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21.04.2021 </w:t>
      </w:r>
      <w:r>
        <w:rPr>
          <w:rFonts w:ascii="Times New Roman"/>
          <w:b w:val="false"/>
          <w:i w:val="false"/>
          <w:color w:val="000000"/>
          <w:sz w:val="28"/>
        </w:rPr>
        <w:t>№ 183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 w:id="17"/>
    <w:p>
      <w:pPr>
        <w:spacing w:after="0"/>
        <w:ind w:left="0"/>
        <w:jc w:val="both"/>
      </w:pPr>
      <w:r>
        <w:rPr>
          <w:rFonts w:ascii="Times New Roman"/>
          <w:b w:val="false"/>
          <w:i w:val="false"/>
          <w:color w:val="000000"/>
          <w:sz w:val="28"/>
        </w:rPr>
        <w:t>
      8. Комитеттiң орналасқан жері: Қазақстан Республикасы, 010000, Нұр-Сұлтан қаласы, Есіл ауданы, Қабанбай батыр даңғылы, 32/1, "Транспорт Тауэр" ғимараты.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14.06.2019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6" w:id="18"/>
    <w:p>
      <w:pPr>
        <w:spacing w:after="0"/>
        <w:ind w:left="0"/>
        <w:jc w:val="both"/>
      </w:pPr>
      <w:r>
        <w:rPr>
          <w:rFonts w:ascii="Times New Roman"/>
          <w:b w:val="false"/>
          <w:i w:val="false"/>
          <w:color w:val="000000"/>
          <w:sz w:val="28"/>
        </w:rPr>
        <w:t>
      9. Комитеттiң толық атауы:</w:t>
      </w:r>
    </w:p>
    <w:bookmarkEnd w:id="18"/>
    <w:bookmarkStart w:name="z27" w:id="19"/>
    <w:p>
      <w:pPr>
        <w:spacing w:after="0"/>
        <w:ind w:left="0"/>
        <w:jc w:val="both"/>
      </w:pPr>
      <w:r>
        <w:rPr>
          <w:rFonts w:ascii="Times New Roman"/>
          <w:b w:val="false"/>
          <w:i w:val="false"/>
          <w:color w:val="000000"/>
          <w:sz w:val="28"/>
        </w:rPr>
        <w:t xml:space="preserve">
      мемлекеттік тілде – "Қазақстан Республикасы Индустрия және инфрақұрылымдық даму министрлігінің Автомобиль жолдары комитетi" республикалық мемлекеттiк мекемесі. </w:t>
      </w:r>
    </w:p>
    <w:bookmarkEnd w:id="19"/>
    <w:bookmarkStart w:name="z28" w:id="20"/>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автомобильных дорог Министерства индустрии и инфраструктурного развития Республики Казахстан".</w:t>
      </w:r>
    </w:p>
    <w:bookmarkEnd w:id="20"/>
    <w:bookmarkStart w:name="z29" w:id="21"/>
    <w:p>
      <w:pPr>
        <w:spacing w:after="0"/>
        <w:ind w:left="0"/>
        <w:jc w:val="both"/>
      </w:pPr>
      <w:r>
        <w:rPr>
          <w:rFonts w:ascii="Times New Roman"/>
          <w:b w:val="false"/>
          <w:i w:val="false"/>
          <w:color w:val="000000"/>
          <w:sz w:val="28"/>
        </w:rPr>
        <w:t>
      10. Осы Ереже Комитеттiң құрылтай құжаты болып табылады.</w:t>
      </w:r>
    </w:p>
    <w:bookmarkEnd w:id="21"/>
    <w:bookmarkStart w:name="z30" w:id="22"/>
    <w:p>
      <w:pPr>
        <w:spacing w:after="0"/>
        <w:ind w:left="0"/>
        <w:jc w:val="both"/>
      </w:pPr>
      <w:r>
        <w:rPr>
          <w:rFonts w:ascii="Times New Roman"/>
          <w:b w:val="false"/>
          <w:i w:val="false"/>
          <w:color w:val="000000"/>
          <w:sz w:val="28"/>
        </w:rPr>
        <w:t>
      11. Комитеттiң қызметiн қаржыландыру республикалық бюджеттен жүзеге асырылады.</w:t>
      </w:r>
    </w:p>
    <w:bookmarkEnd w:id="22"/>
    <w:bookmarkStart w:name="z31" w:id="23"/>
    <w:p>
      <w:pPr>
        <w:spacing w:after="0"/>
        <w:ind w:left="0"/>
        <w:jc w:val="both"/>
      </w:pPr>
      <w:r>
        <w:rPr>
          <w:rFonts w:ascii="Times New Roman"/>
          <w:b w:val="false"/>
          <w:i w:val="false"/>
          <w:color w:val="000000"/>
          <w:sz w:val="28"/>
        </w:rPr>
        <w:t>
      12. Комитетке кәсiпкерлiк субъектiлерімен Комитеттiң функциялары болып табылатын мiндеттердi орындау тұрғысында шарттық қатынастарға түсуге жол берілмейді.</w:t>
      </w:r>
    </w:p>
    <w:bookmarkEnd w:id="23"/>
    <w:bookmarkStart w:name="z32" w:id="24"/>
    <w:p>
      <w:pPr>
        <w:spacing w:after="0"/>
        <w:ind w:left="0"/>
        <w:jc w:val="both"/>
      </w:pPr>
      <w:r>
        <w:rPr>
          <w:rFonts w:ascii="Times New Roman"/>
          <w:b w:val="false"/>
          <w:i w:val="false"/>
          <w:color w:val="000000"/>
          <w:sz w:val="28"/>
        </w:rPr>
        <w:t>
      Егер Комитетке кіріс әкелетiн қызметтi жүзеге асыруға Қазақстан Республикасының заңнамалық актілерімен құқық берiлген болса, онда осындай қызметтен түскен кіріс республикалық бюджеттiң пайдасына жiберiледi.</w:t>
      </w:r>
    </w:p>
    <w:bookmarkEnd w:id="24"/>
    <w:bookmarkStart w:name="z33" w:id="25"/>
    <w:p>
      <w:pPr>
        <w:spacing w:after="0"/>
        <w:ind w:left="0"/>
        <w:jc w:val="left"/>
      </w:pPr>
      <w:r>
        <w:rPr>
          <w:rFonts w:ascii="Times New Roman"/>
          <w:b/>
          <w:i w:val="false"/>
          <w:color w:val="000000"/>
        </w:rPr>
        <w:t xml:space="preserve"> 2-тарау. Комитеттің миссиясы, негізгі міндеттері, функциялары, құқықтары мен міндеттері</w:t>
      </w:r>
    </w:p>
    <w:bookmarkEnd w:id="25"/>
    <w:bookmarkStart w:name="z34" w:id="26"/>
    <w:p>
      <w:pPr>
        <w:spacing w:after="0"/>
        <w:ind w:left="0"/>
        <w:jc w:val="both"/>
      </w:pPr>
      <w:r>
        <w:rPr>
          <w:rFonts w:ascii="Times New Roman"/>
          <w:b w:val="false"/>
          <w:i w:val="false"/>
          <w:color w:val="000000"/>
          <w:sz w:val="28"/>
        </w:rPr>
        <w:t>
      13. Миссиясы:</w:t>
      </w:r>
    </w:p>
    <w:bookmarkEnd w:id="26"/>
    <w:bookmarkStart w:name="z35" w:id="27"/>
    <w:p>
      <w:pPr>
        <w:spacing w:after="0"/>
        <w:ind w:left="0"/>
        <w:jc w:val="both"/>
      </w:pPr>
      <w:r>
        <w:rPr>
          <w:rFonts w:ascii="Times New Roman"/>
          <w:b w:val="false"/>
          <w:i w:val="false"/>
          <w:color w:val="000000"/>
          <w:sz w:val="28"/>
        </w:rPr>
        <w:t>
      жалпыға ортақ пайдаланылатын автомобиль жолдарын дамытудың мемлекеттік саясатын қалыптастыруға қатысу.</w:t>
      </w:r>
    </w:p>
    <w:bookmarkEnd w:id="27"/>
    <w:bookmarkStart w:name="z36" w:id="28"/>
    <w:p>
      <w:pPr>
        <w:spacing w:after="0"/>
        <w:ind w:left="0"/>
        <w:jc w:val="both"/>
      </w:pPr>
      <w:r>
        <w:rPr>
          <w:rFonts w:ascii="Times New Roman"/>
          <w:b w:val="false"/>
          <w:i w:val="false"/>
          <w:color w:val="000000"/>
          <w:sz w:val="28"/>
        </w:rPr>
        <w:t>
      14. Міндеті:</w:t>
      </w:r>
    </w:p>
    <w:bookmarkEnd w:id="28"/>
    <w:bookmarkStart w:name="z37" w:id="29"/>
    <w:p>
      <w:pPr>
        <w:spacing w:after="0"/>
        <w:ind w:left="0"/>
        <w:jc w:val="both"/>
      </w:pPr>
      <w:r>
        <w:rPr>
          <w:rFonts w:ascii="Times New Roman"/>
          <w:b w:val="false"/>
          <w:i w:val="false"/>
          <w:color w:val="000000"/>
          <w:sz w:val="28"/>
        </w:rPr>
        <w:t>
      жалпыға ортақ пайдаланылатын автомобиль жолдары саласындағы мемлекеттік саясатты қалыптастыруға және іске асыруға қатысу.</w:t>
      </w:r>
    </w:p>
    <w:bookmarkEnd w:id="29"/>
    <w:bookmarkStart w:name="z38" w:id="30"/>
    <w:p>
      <w:pPr>
        <w:spacing w:after="0"/>
        <w:ind w:left="0"/>
        <w:jc w:val="both"/>
      </w:pPr>
      <w:r>
        <w:rPr>
          <w:rFonts w:ascii="Times New Roman"/>
          <w:b w:val="false"/>
          <w:i w:val="false"/>
          <w:color w:val="000000"/>
          <w:sz w:val="28"/>
        </w:rPr>
        <w:t>
      Функциялары:</w:t>
      </w:r>
    </w:p>
    <w:bookmarkEnd w:id="30"/>
    <w:bookmarkStart w:name="z39" w:id="31"/>
    <w:p>
      <w:pPr>
        <w:spacing w:after="0"/>
        <w:ind w:left="0"/>
        <w:jc w:val="both"/>
      </w:pPr>
      <w:r>
        <w:rPr>
          <w:rFonts w:ascii="Times New Roman"/>
          <w:b w:val="false"/>
          <w:i w:val="false"/>
          <w:color w:val="000000"/>
          <w:sz w:val="28"/>
        </w:rPr>
        <w:t>
      1) Комитеттің құзыреті шегінде реттеу және іске асыру функцияларын жүзеге асыру және Министрліктің стратегиялық функцияларын орындауға қатысу;</w:t>
      </w:r>
    </w:p>
    <w:bookmarkEnd w:id="31"/>
    <w:bookmarkStart w:name="z40" w:id="32"/>
    <w:p>
      <w:pPr>
        <w:spacing w:after="0"/>
        <w:ind w:left="0"/>
        <w:jc w:val="both"/>
      </w:pPr>
      <w:r>
        <w:rPr>
          <w:rFonts w:ascii="Times New Roman"/>
          <w:b w:val="false"/>
          <w:i w:val="false"/>
          <w:color w:val="000000"/>
          <w:sz w:val="28"/>
        </w:rPr>
        <w:t>
      2) өз құзыретi шегiнде халықаралық ынтымақтастықты жүзеге асыру;</w:t>
      </w:r>
    </w:p>
    <w:bookmarkEnd w:id="32"/>
    <w:bookmarkStart w:name="z41" w:id="33"/>
    <w:p>
      <w:pPr>
        <w:spacing w:after="0"/>
        <w:ind w:left="0"/>
        <w:jc w:val="both"/>
      </w:pPr>
      <w:r>
        <w:rPr>
          <w:rFonts w:ascii="Times New Roman"/>
          <w:b w:val="false"/>
          <w:i w:val="false"/>
          <w:color w:val="000000"/>
          <w:sz w:val="28"/>
        </w:rPr>
        <w:t>
      3) Қазақстан Республикасының жұмылдыру дайындығы және жұмылдыру саласындағы заңдары мен өзге де нормативтiк құқықтық актiлерiнiң сақталуын қамтамасыз ету;</w:t>
      </w:r>
    </w:p>
    <w:bookmarkEnd w:id="33"/>
    <w:bookmarkStart w:name="z42" w:id="34"/>
    <w:p>
      <w:pPr>
        <w:spacing w:after="0"/>
        <w:ind w:left="0"/>
        <w:jc w:val="both"/>
      </w:pPr>
      <w:r>
        <w:rPr>
          <w:rFonts w:ascii="Times New Roman"/>
          <w:b w:val="false"/>
          <w:i w:val="false"/>
          <w:color w:val="000000"/>
          <w:sz w:val="28"/>
        </w:rPr>
        <w:t>
      4) ұлттық қауiпсiздiк саласындағы заңдар мен өзге де нормативтiк құқықтық актiлердiң сақталуын қамтамасыз ету;</w:t>
      </w:r>
    </w:p>
    <w:bookmarkEnd w:id="34"/>
    <w:bookmarkStart w:name="z43" w:id="35"/>
    <w:p>
      <w:pPr>
        <w:spacing w:after="0"/>
        <w:ind w:left="0"/>
        <w:jc w:val="both"/>
      </w:pPr>
      <w:r>
        <w:rPr>
          <w:rFonts w:ascii="Times New Roman"/>
          <w:b w:val="false"/>
          <w:i w:val="false"/>
          <w:color w:val="000000"/>
          <w:sz w:val="28"/>
        </w:rPr>
        <w:t>
      5) Қазақстан Республикасының атынан жасалатын Қазақстан Республикасының халықаралық шарттары бойынша міндеттемелерді орындау;</w:t>
      </w:r>
    </w:p>
    <w:bookmarkEnd w:id="35"/>
    <w:bookmarkStart w:name="z44" w:id="36"/>
    <w:p>
      <w:pPr>
        <w:spacing w:after="0"/>
        <w:ind w:left="0"/>
        <w:jc w:val="both"/>
      </w:pPr>
      <w:r>
        <w:rPr>
          <w:rFonts w:ascii="Times New Roman"/>
          <w:b w:val="false"/>
          <w:i w:val="false"/>
          <w:color w:val="000000"/>
          <w:sz w:val="28"/>
        </w:rPr>
        <w:t>
      6) жол саласындағы инвестициялық және әлеуметтiк саясатты iске асыру.</w:t>
      </w:r>
    </w:p>
    <w:bookmarkEnd w:id="36"/>
    <w:bookmarkStart w:name="z45" w:id="37"/>
    <w:p>
      <w:pPr>
        <w:spacing w:after="0"/>
        <w:ind w:left="0"/>
        <w:jc w:val="both"/>
      </w:pPr>
      <w:r>
        <w:rPr>
          <w:rFonts w:ascii="Times New Roman"/>
          <w:b w:val="false"/>
          <w:i w:val="false"/>
          <w:color w:val="000000"/>
          <w:sz w:val="28"/>
        </w:rPr>
        <w:t>
      15. Міндеті:</w:t>
      </w:r>
    </w:p>
    <w:bookmarkEnd w:id="37"/>
    <w:bookmarkStart w:name="z46" w:id="38"/>
    <w:p>
      <w:pPr>
        <w:spacing w:after="0"/>
        <w:ind w:left="0"/>
        <w:jc w:val="both"/>
      </w:pPr>
      <w:r>
        <w:rPr>
          <w:rFonts w:ascii="Times New Roman"/>
          <w:b w:val="false"/>
          <w:i w:val="false"/>
          <w:color w:val="000000"/>
          <w:sz w:val="28"/>
        </w:rPr>
        <w:t>
      жалпыға ортақ пайдаланылатын автомобиль жолдары саласында мемлекеттік басқаруға қатысу.</w:t>
      </w:r>
    </w:p>
    <w:bookmarkEnd w:id="38"/>
    <w:bookmarkStart w:name="z47" w:id="39"/>
    <w:p>
      <w:pPr>
        <w:spacing w:after="0"/>
        <w:ind w:left="0"/>
        <w:jc w:val="both"/>
      </w:pPr>
      <w:r>
        <w:rPr>
          <w:rFonts w:ascii="Times New Roman"/>
          <w:b w:val="false"/>
          <w:i w:val="false"/>
          <w:color w:val="000000"/>
          <w:sz w:val="28"/>
        </w:rPr>
        <w:t>
      Функциялары:</w:t>
      </w:r>
    </w:p>
    <w:bookmarkEnd w:id="39"/>
    <w:bookmarkStart w:name="z48" w:id="40"/>
    <w:p>
      <w:pPr>
        <w:spacing w:after="0"/>
        <w:ind w:left="0"/>
        <w:jc w:val="both"/>
      </w:pPr>
      <w:r>
        <w:rPr>
          <w:rFonts w:ascii="Times New Roman"/>
          <w:b w:val="false"/>
          <w:i w:val="false"/>
          <w:color w:val="000000"/>
          <w:sz w:val="28"/>
        </w:rPr>
        <w:t>
      1)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жасау;</w:t>
      </w:r>
    </w:p>
    <w:bookmarkEnd w:id="40"/>
    <w:bookmarkStart w:name="z49" w:id="41"/>
    <w:p>
      <w:pPr>
        <w:spacing w:after="0"/>
        <w:ind w:left="0"/>
        <w:jc w:val="both"/>
      </w:pPr>
      <w:r>
        <w:rPr>
          <w:rFonts w:ascii="Times New Roman"/>
          <w:b w:val="false"/>
          <w:i w:val="false"/>
          <w:color w:val="000000"/>
          <w:sz w:val="28"/>
        </w:rPr>
        <w:t>
      2) Қазақстан Республикасы Үкіметінің шешімі бойынша акциялардың мемлекеттік пакетіне (жарғылық капиталдағы қатысу үлесі) иелік ету және пайдалану құқығын, сондай-ақ республикалық мемлекеттік кәсіпорындар мен мемлекеттік мекемелерге қатысты мемлекеттік басқарудың тиісті саласына (аясына) басшылық ету жөніндегі уәкілетті органның функцияларын жүзеге асыру;</w:t>
      </w:r>
    </w:p>
    <w:bookmarkEnd w:id="41"/>
    <w:bookmarkStart w:name="z50" w:id="42"/>
    <w:p>
      <w:pPr>
        <w:spacing w:after="0"/>
        <w:ind w:left="0"/>
        <w:jc w:val="both"/>
      </w:pPr>
      <w:r>
        <w:rPr>
          <w:rFonts w:ascii="Times New Roman"/>
          <w:b w:val="false"/>
          <w:i w:val="false"/>
          <w:color w:val="000000"/>
          <w:sz w:val="28"/>
        </w:rPr>
        <w:t>
      3) жалпыға ортақ пайдаланылатын автомобиль жолдарын мемлекеттiк есепке алуды жүзеге асыру;</w:t>
      </w:r>
    </w:p>
    <w:bookmarkEnd w:id="42"/>
    <w:bookmarkStart w:name="z51" w:id="43"/>
    <w:p>
      <w:pPr>
        <w:spacing w:after="0"/>
        <w:ind w:left="0"/>
        <w:jc w:val="both"/>
      </w:pPr>
      <w:r>
        <w:rPr>
          <w:rFonts w:ascii="Times New Roman"/>
          <w:b w:val="false"/>
          <w:i w:val="false"/>
          <w:color w:val="000000"/>
          <w:sz w:val="28"/>
        </w:rPr>
        <w:t>
      4) облыстық маңызы бар жалпыға ортақ пайдаланылатын автомобиль жолдарының атаулары мен индекстерiн келiсу;</w:t>
      </w:r>
    </w:p>
    <w:bookmarkEnd w:id="43"/>
    <w:bookmarkStart w:name="z52" w:id="44"/>
    <w:p>
      <w:pPr>
        <w:spacing w:after="0"/>
        <w:ind w:left="0"/>
        <w:jc w:val="both"/>
      </w:pPr>
      <w:r>
        <w:rPr>
          <w:rFonts w:ascii="Times New Roman"/>
          <w:b w:val="false"/>
          <w:i w:val="false"/>
          <w:color w:val="000000"/>
          <w:sz w:val="28"/>
        </w:rPr>
        <w:t>
      5) облыстық маңызы бар жалпыға ортақ пайдаланылатын автомобиль жолдарының тiзбесiн келiсу;</w:t>
      </w:r>
    </w:p>
    <w:bookmarkEnd w:id="44"/>
    <w:bookmarkStart w:name="z53" w:id="45"/>
    <w:p>
      <w:pPr>
        <w:spacing w:after="0"/>
        <w:ind w:left="0"/>
        <w:jc w:val="both"/>
      </w:pPr>
      <w:r>
        <w:rPr>
          <w:rFonts w:ascii="Times New Roman"/>
          <w:b w:val="false"/>
          <w:i w:val="false"/>
          <w:color w:val="000000"/>
          <w:sz w:val="28"/>
        </w:rPr>
        <w:t>
      6) мемлекеттiк тапсырманы орындау шеңберiнде Ұлттық операторды қаржыландыру;</w:t>
      </w:r>
    </w:p>
    <w:bookmarkEnd w:id="45"/>
    <w:bookmarkStart w:name="z54" w:id="46"/>
    <w:p>
      <w:pPr>
        <w:spacing w:after="0"/>
        <w:ind w:left="0"/>
        <w:jc w:val="both"/>
      </w:pPr>
      <w:r>
        <w:rPr>
          <w:rFonts w:ascii="Times New Roman"/>
          <w:b w:val="false"/>
          <w:i w:val="false"/>
          <w:color w:val="000000"/>
          <w:sz w:val="28"/>
        </w:rPr>
        <w:t>
      7) Қазақстан Республикасының бюджет заңнамасына сәйкес Ұлттық жол активтерінің сапасы орталығының жұмыстары мен көрсететін қызметтерін қаржыландыру;</w:t>
      </w:r>
    </w:p>
    <w:bookmarkEnd w:id="46"/>
    <w:bookmarkStart w:name="z55" w:id="47"/>
    <w:p>
      <w:pPr>
        <w:spacing w:after="0"/>
        <w:ind w:left="0"/>
        <w:jc w:val="both"/>
      </w:pPr>
      <w:r>
        <w:rPr>
          <w:rFonts w:ascii="Times New Roman"/>
          <w:b w:val="false"/>
          <w:i w:val="false"/>
          <w:color w:val="000000"/>
          <w:sz w:val="28"/>
        </w:rPr>
        <w:t>
      8) жобалау саласында қабылданған нормалар мен ұлттық стандарттардың, автомобиль жолдарын салу, реконструкциялау, жөндеу және күтiп-ұстау кезiнде талап етiлетiн сапаның сақталуын қамтамасыз ету;</w:t>
      </w:r>
    </w:p>
    <w:bookmarkEnd w:id="47"/>
    <w:bookmarkStart w:name="z56" w:id="48"/>
    <w:p>
      <w:pPr>
        <w:spacing w:after="0"/>
        <w:ind w:left="0"/>
        <w:jc w:val="both"/>
      </w:pPr>
      <w:r>
        <w:rPr>
          <w:rFonts w:ascii="Times New Roman"/>
          <w:b w:val="false"/>
          <w:i w:val="false"/>
          <w:color w:val="000000"/>
          <w:sz w:val="28"/>
        </w:rPr>
        <w:t>
      9) ақылы автомобиль жолдарын (учаскелерді) құру мен пайдалануды бақылауды жүзеге асыру;</w:t>
      </w:r>
    </w:p>
    <w:bookmarkEnd w:id="48"/>
    <w:bookmarkStart w:name="z57" w:id="49"/>
    <w:p>
      <w:pPr>
        <w:spacing w:after="0"/>
        <w:ind w:left="0"/>
        <w:jc w:val="both"/>
      </w:pPr>
      <w:r>
        <w:rPr>
          <w:rFonts w:ascii="Times New Roman"/>
          <w:b w:val="false"/>
          <w:i w:val="false"/>
          <w:color w:val="000000"/>
          <w:sz w:val="28"/>
        </w:rPr>
        <w:t>
      10) халықаралық және республикалық маңызы бар автомобиль жолдарын салу, реконструкциялау, жөндеу және күтіп-ұстау кезінде Ұлттық жол активтерінің сапасы орталығының жұмыстар мен материалдардың сапасына сараптама жүргізуін ұйымдастыру;</w:t>
      </w:r>
    </w:p>
    <w:bookmarkEnd w:id="49"/>
    <w:bookmarkStart w:name="z58" w:id="50"/>
    <w:p>
      <w:pPr>
        <w:spacing w:after="0"/>
        <w:ind w:left="0"/>
        <w:jc w:val="both"/>
      </w:pPr>
      <w:r>
        <w:rPr>
          <w:rFonts w:ascii="Times New Roman"/>
          <w:b w:val="false"/>
          <w:i w:val="false"/>
          <w:color w:val="000000"/>
          <w:sz w:val="28"/>
        </w:rPr>
        <w:t>
      11) Қазақстан Республикасының бюджет заңнамасына сәйкес халықаралық және республикалық маңызы бар жалпыға ортақ пайдаланылатын автомобиль жолдарын және ақылы автомобиль жолдарын (учаскелерін) жөндеу және күтіп-ұстау жөніндегі жұмыстарды ұйымдастыру;</w:t>
      </w:r>
    </w:p>
    <w:bookmarkEnd w:id="50"/>
    <w:bookmarkStart w:name="z59" w:id="51"/>
    <w:p>
      <w:pPr>
        <w:spacing w:after="0"/>
        <w:ind w:left="0"/>
        <w:jc w:val="both"/>
      </w:pPr>
      <w:r>
        <w:rPr>
          <w:rFonts w:ascii="Times New Roman"/>
          <w:b w:val="false"/>
          <w:i w:val="false"/>
          <w:color w:val="000000"/>
          <w:sz w:val="28"/>
        </w:rPr>
        <w:t>
      12) халықаралық және республикалық маңызы бар жалпыға ортақ пайдаланылатын автомобиль жолдарының жол инфрақұрылымы қауіпсіздігінің мониторингілеу жөніндегі жұмыстарды ұйымдастыру;</w:t>
      </w:r>
    </w:p>
    <w:bookmarkEnd w:id="51"/>
    <w:bookmarkStart w:name="z60" w:id="52"/>
    <w:p>
      <w:pPr>
        <w:spacing w:after="0"/>
        <w:ind w:left="0"/>
        <w:jc w:val="both"/>
      </w:pPr>
      <w:r>
        <w:rPr>
          <w:rFonts w:ascii="Times New Roman"/>
          <w:b w:val="false"/>
          <w:i w:val="false"/>
          <w:color w:val="000000"/>
          <w:sz w:val="28"/>
        </w:rPr>
        <w:t>
      13) жалпыға ортақ пайдаланылатын автомобиль жолдарын орташа жөндеуге арналған техникалық құжаттамаға ведомстволық сараптама жүргізу жөніндегі жұмыстарды ұйымдастыру;</w:t>
      </w:r>
    </w:p>
    <w:bookmarkEnd w:id="52"/>
    <w:bookmarkStart w:name="z61" w:id="53"/>
    <w:p>
      <w:pPr>
        <w:spacing w:after="0"/>
        <w:ind w:left="0"/>
        <w:jc w:val="both"/>
      </w:pPr>
      <w:r>
        <w:rPr>
          <w:rFonts w:ascii="Times New Roman"/>
          <w:b w:val="false"/>
          <w:i w:val="false"/>
          <w:color w:val="000000"/>
          <w:sz w:val="28"/>
        </w:rPr>
        <w:t>
      14) ұлттық, мемлекетаралық стандарттарды, ұлттық техникалық-экономикалық ақпарат сыныптауыштарын, стандарттау жөніндегі ұсынымдарды әзірлеу, енгізу, қайта қарау және күшін жою туралы ұсыныстарды дайындау және енгізу;</w:t>
      </w:r>
    </w:p>
    <w:bookmarkEnd w:id="53"/>
    <w:bookmarkStart w:name="z62" w:id="54"/>
    <w:p>
      <w:pPr>
        <w:spacing w:after="0"/>
        <w:ind w:left="0"/>
        <w:jc w:val="both"/>
      </w:pPr>
      <w:r>
        <w:rPr>
          <w:rFonts w:ascii="Times New Roman"/>
          <w:b w:val="false"/>
          <w:i w:val="false"/>
          <w:color w:val="000000"/>
          <w:sz w:val="28"/>
        </w:rPr>
        <w:t>
      15) халықаралық және республикалық маңызы бар жалпыға ортақ пайдаланылатын автомобиль жолдарына бөлiнген белдеудiң жол органдары, Ұлттық оператор немесе концессионер пайдаланбайтын жер учаскелерiн жолдың көлiктiк-пайдаланылу сапасының төмендеуiне жол бермеу, көлiк құралдары жүрiсiнiң қауiпсiздiгi мен қоршаған ортаны қорғау талаптарын сақтау шартымен сыртқы (көрнекi) жарнаманы орналастыру үшiн жеке және заңды тұлғаларға уақытша қысқа мерзiмдi жер пайдалануға беру;</w:t>
      </w:r>
    </w:p>
    <w:bookmarkEnd w:id="54"/>
    <w:bookmarkStart w:name="z63" w:id="55"/>
    <w:p>
      <w:pPr>
        <w:spacing w:after="0"/>
        <w:ind w:left="0"/>
        <w:jc w:val="both"/>
      </w:pPr>
      <w:r>
        <w:rPr>
          <w:rFonts w:ascii="Times New Roman"/>
          <w:b w:val="false"/>
          <w:i w:val="false"/>
          <w:color w:val="000000"/>
          <w:sz w:val="28"/>
        </w:rPr>
        <w:t>
      16) қысылтаяң жағдайларда (қолайсыз ауа райы-климат жағдайлары, дүлей зілзалалар, өрт, автомобиль жолдарының көтергіштік қабiлетiнiң жойылуы), сондай-ақ жөндеу-құрылыс жұмыстары жүргiзiлген кезде жол жүрісінің қауіпсіздігі жөніндегі органмен және төтенше жағдайлар жөніндегі уәкілетті органмен бірлесе отырып, тиiстi жол белгiлерiн қойып және бұқаралық ақпарат құралдары арқылы бұл жөнiнде жергiлiктi атқарушы органдарды және автомобиль жолдарын пайдаланушыларды хабардар ете отырып, көлiк құралдарының жол жүрiсiн шектеу немесе тоқтату және автомобиль жолдарын пайдалану қағидаларының сақталуын бақылауды жүзеге асыру;</w:t>
      </w:r>
    </w:p>
    <w:bookmarkEnd w:id="55"/>
    <w:bookmarkStart w:name="z64" w:id="56"/>
    <w:p>
      <w:pPr>
        <w:spacing w:after="0"/>
        <w:ind w:left="0"/>
        <w:jc w:val="both"/>
      </w:pPr>
      <w:r>
        <w:rPr>
          <w:rFonts w:ascii="Times New Roman"/>
          <w:b w:val="false"/>
          <w:i w:val="false"/>
          <w:color w:val="000000"/>
          <w:sz w:val="28"/>
        </w:rPr>
        <w:t>
      17) соттарға Қазақстан Республикасының заңнамасына сәйкес талап-арыздар беру.</w:t>
      </w:r>
    </w:p>
    <w:bookmarkEnd w:id="56"/>
    <w:p>
      <w:pPr>
        <w:spacing w:after="0"/>
        <w:ind w:left="0"/>
        <w:jc w:val="both"/>
      </w:pPr>
      <w:r>
        <w:rPr>
          <w:rFonts w:ascii="Times New Roman"/>
          <w:b w:val="false"/>
          <w:i w:val="false"/>
          <w:color w:val="000000"/>
          <w:sz w:val="28"/>
        </w:rPr>
        <w:t>
      18) Қазақстан Республикасының Әкімшілік құқық бұзушылық туралы кодексінде белгіленген тәртіппен хаттамалар толтыру, әкiмшiлiк құқық бұзушылықтар туралы iстерді қарау және әкімшілік жаза қолдану.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Индустрия және инфрақұрылымдық даму министрінің 14.06.2019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5" w:id="57"/>
    <w:p>
      <w:pPr>
        <w:spacing w:after="0"/>
        <w:ind w:left="0"/>
        <w:jc w:val="both"/>
      </w:pPr>
      <w:r>
        <w:rPr>
          <w:rFonts w:ascii="Times New Roman"/>
          <w:b w:val="false"/>
          <w:i w:val="false"/>
          <w:color w:val="000000"/>
          <w:sz w:val="28"/>
        </w:rPr>
        <w:t>
      16. Міндеті:</w:t>
      </w:r>
    </w:p>
    <w:bookmarkEnd w:id="57"/>
    <w:bookmarkStart w:name="z66" w:id="58"/>
    <w:p>
      <w:pPr>
        <w:spacing w:after="0"/>
        <w:ind w:left="0"/>
        <w:jc w:val="both"/>
      </w:pPr>
      <w:r>
        <w:rPr>
          <w:rFonts w:ascii="Times New Roman"/>
          <w:b w:val="false"/>
          <w:i w:val="false"/>
          <w:color w:val="000000"/>
          <w:sz w:val="28"/>
        </w:rPr>
        <w:t>
      жалпыға ортақ пайдаланылатын автомобиль жолдары саласында нормативтік құқықтық актілерді әзірлеу және бекіту.</w:t>
      </w:r>
    </w:p>
    <w:bookmarkEnd w:id="58"/>
    <w:bookmarkStart w:name="z67" w:id="59"/>
    <w:p>
      <w:pPr>
        <w:spacing w:after="0"/>
        <w:ind w:left="0"/>
        <w:jc w:val="both"/>
      </w:pPr>
      <w:r>
        <w:rPr>
          <w:rFonts w:ascii="Times New Roman"/>
          <w:b w:val="false"/>
          <w:i w:val="false"/>
          <w:color w:val="000000"/>
          <w:sz w:val="28"/>
        </w:rPr>
        <w:t>
      Функциялары:</w:t>
      </w:r>
    </w:p>
    <w:bookmarkEnd w:id="59"/>
    <w:bookmarkStart w:name="z68" w:id="60"/>
    <w:p>
      <w:pPr>
        <w:spacing w:after="0"/>
        <w:ind w:left="0"/>
        <w:jc w:val="both"/>
      </w:pPr>
      <w:r>
        <w:rPr>
          <w:rFonts w:ascii="Times New Roman"/>
          <w:b w:val="false"/>
          <w:i w:val="false"/>
          <w:color w:val="000000"/>
          <w:sz w:val="28"/>
        </w:rPr>
        <w:t>
      1)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бекіту;</w:t>
      </w:r>
    </w:p>
    <w:bookmarkEnd w:id="60"/>
    <w:bookmarkStart w:name="z69" w:id="61"/>
    <w:p>
      <w:pPr>
        <w:spacing w:after="0"/>
        <w:ind w:left="0"/>
        <w:jc w:val="both"/>
      </w:pPr>
      <w:r>
        <w:rPr>
          <w:rFonts w:ascii="Times New Roman"/>
          <w:b w:val="false"/>
          <w:i w:val="false"/>
          <w:color w:val="000000"/>
          <w:sz w:val="28"/>
        </w:rPr>
        <w:t>
      2) өз құзыреті шегінде нормативтік құқықтық актілерді әзірлеу, келісу және бекіту;</w:t>
      </w:r>
    </w:p>
    <w:bookmarkEnd w:id="61"/>
    <w:bookmarkStart w:name="z70" w:id="62"/>
    <w:p>
      <w:pPr>
        <w:spacing w:after="0"/>
        <w:ind w:left="0"/>
        <w:jc w:val="both"/>
      </w:pPr>
      <w:r>
        <w:rPr>
          <w:rFonts w:ascii="Times New Roman"/>
          <w:b w:val="false"/>
          <w:i w:val="false"/>
          <w:color w:val="000000"/>
          <w:sz w:val="28"/>
        </w:rPr>
        <w:t>
      3) мемлекеттік көрсетілетін қызметтер стандарттары мен регламенттерін әзірлеу;</w:t>
      </w:r>
    </w:p>
    <w:bookmarkEnd w:id="62"/>
    <w:bookmarkStart w:name="z71" w:id="63"/>
    <w:p>
      <w:pPr>
        <w:spacing w:after="0"/>
        <w:ind w:left="0"/>
        <w:jc w:val="both"/>
      </w:pPr>
      <w:r>
        <w:rPr>
          <w:rFonts w:ascii="Times New Roman"/>
          <w:b w:val="false"/>
          <w:i w:val="false"/>
          <w:color w:val="000000"/>
          <w:sz w:val="28"/>
        </w:rPr>
        <w:t>
      4) автомобиль жолдарын салу, реконструкциялау, жөндеу және күтіп-ұстау кезінде Ұлттық жол активтерінің сапасы орталығының жұмыстар мен материалдардың сапасына сараптама жүргізуін ұйымдастыру қағидаларын әзірлеу;</w:t>
      </w:r>
    </w:p>
    <w:bookmarkEnd w:id="63"/>
    <w:bookmarkStart w:name="z72" w:id="64"/>
    <w:p>
      <w:pPr>
        <w:spacing w:after="0"/>
        <w:ind w:left="0"/>
        <w:jc w:val="both"/>
      </w:pPr>
      <w:r>
        <w:rPr>
          <w:rFonts w:ascii="Times New Roman"/>
          <w:b w:val="false"/>
          <w:i w:val="false"/>
          <w:color w:val="000000"/>
          <w:sz w:val="28"/>
        </w:rPr>
        <w:t>
      5) жалпыға ортақ пайдаланылатын халықаралық және республикалық маңызы бар автомобиль жолдарын салу, реконструкциялау, жөндеу, күтiп-ұстау, диагностикалау, паспорттау және аспаптық тексеру жөнiндегi жұмыстарды iске асыру мен қаржыландыру қағидаларын әзірлеу;</w:t>
      </w:r>
    </w:p>
    <w:bookmarkEnd w:id="64"/>
    <w:bookmarkStart w:name="z73" w:id="65"/>
    <w:p>
      <w:pPr>
        <w:spacing w:after="0"/>
        <w:ind w:left="0"/>
        <w:jc w:val="both"/>
      </w:pPr>
      <w:r>
        <w:rPr>
          <w:rFonts w:ascii="Times New Roman"/>
          <w:b w:val="false"/>
          <w:i w:val="false"/>
          <w:color w:val="000000"/>
          <w:sz w:val="28"/>
        </w:rPr>
        <w:t>
      6) халықаралық және республикалық маңызы бар жалпыға ортақ пайдаланылатын автомобиль жолдарын жіктеу тәртібі мен шарттарын, тізбесін, атауы және индекстерін, оның ішінде қорғаныс мақсатындағы автомобиль жолдарының тізбесін әзірлеу;</w:t>
      </w:r>
    </w:p>
    <w:bookmarkEnd w:id="65"/>
    <w:bookmarkStart w:name="z74" w:id="66"/>
    <w:p>
      <w:pPr>
        <w:spacing w:after="0"/>
        <w:ind w:left="0"/>
        <w:jc w:val="both"/>
      </w:pPr>
      <w:r>
        <w:rPr>
          <w:rFonts w:ascii="Times New Roman"/>
          <w:b w:val="false"/>
          <w:i w:val="false"/>
          <w:color w:val="000000"/>
          <w:sz w:val="28"/>
        </w:rPr>
        <w:t>
      7) автомобиль жолдарын, қорғаныстық маңызы бар жолдарды пайдалану қағидаларын әзiрлеу;</w:t>
      </w:r>
    </w:p>
    <w:bookmarkEnd w:id="66"/>
    <w:bookmarkStart w:name="z75" w:id="67"/>
    <w:p>
      <w:pPr>
        <w:spacing w:after="0"/>
        <w:ind w:left="0"/>
        <w:jc w:val="both"/>
      </w:pPr>
      <w:r>
        <w:rPr>
          <w:rFonts w:ascii="Times New Roman"/>
          <w:b w:val="false"/>
          <w:i w:val="false"/>
          <w:color w:val="000000"/>
          <w:sz w:val="28"/>
        </w:rPr>
        <w:t>
      8) халықаралық және республикалық маңызы бар жалпыға ортақ пайдаланылатын автомобиль жолдарын жөндеуді, күтіп-ұстауды және жол активтерін басқаруды қаржыландыру нормативтерін әзірлеу;</w:t>
      </w:r>
    </w:p>
    <w:bookmarkEnd w:id="67"/>
    <w:bookmarkStart w:name="z76" w:id="68"/>
    <w:p>
      <w:pPr>
        <w:spacing w:after="0"/>
        <w:ind w:left="0"/>
        <w:jc w:val="both"/>
      </w:pPr>
      <w:r>
        <w:rPr>
          <w:rFonts w:ascii="Times New Roman"/>
          <w:b w:val="false"/>
          <w:i w:val="false"/>
          <w:color w:val="000000"/>
          <w:sz w:val="28"/>
        </w:rPr>
        <w:t>
      9) Қазақстан Республикасының аумағы арқылы автокөлiк құралдарымен жүрiп өту үшiн алымдарды төлеу тәртiбi мен олардың мөлшерлемелерiн әзiрлеу;</w:t>
      </w:r>
    </w:p>
    <w:bookmarkEnd w:id="68"/>
    <w:bookmarkStart w:name="z77" w:id="69"/>
    <w:p>
      <w:pPr>
        <w:spacing w:after="0"/>
        <w:ind w:left="0"/>
        <w:jc w:val="both"/>
      </w:pPr>
      <w:r>
        <w:rPr>
          <w:rFonts w:ascii="Times New Roman"/>
          <w:b w:val="false"/>
          <w:i w:val="false"/>
          <w:color w:val="000000"/>
          <w:sz w:val="28"/>
        </w:rPr>
        <w:t>
      10) халықаралық және республикалық маңызы бар жалпыға ортақ пайдаланылатын ақылы автомобиль жолдарын және көпiр өткелдерiн пайдалану тәртiбi мен шарттарын әзiрлеу;</w:t>
      </w:r>
    </w:p>
    <w:bookmarkEnd w:id="69"/>
    <w:bookmarkStart w:name="z78" w:id="70"/>
    <w:p>
      <w:pPr>
        <w:spacing w:after="0"/>
        <w:ind w:left="0"/>
        <w:jc w:val="both"/>
      </w:pPr>
      <w:r>
        <w:rPr>
          <w:rFonts w:ascii="Times New Roman"/>
          <w:b w:val="false"/>
          <w:i w:val="false"/>
          <w:color w:val="000000"/>
          <w:sz w:val="28"/>
        </w:rPr>
        <w:t>
      11) жалпыға ортақ пайдаланылатын автомобиль жолдарының жолға бөлiнген белдеуiнде сыртқы (көрнекi) жарнаманы орналастыру тәртiбiн әзiрлеу;</w:t>
      </w:r>
    </w:p>
    <w:bookmarkEnd w:id="70"/>
    <w:bookmarkStart w:name="z79" w:id="71"/>
    <w:p>
      <w:pPr>
        <w:spacing w:after="0"/>
        <w:ind w:left="0"/>
        <w:jc w:val="both"/>
      </w:pPr>
      <w:r>
        <w:rPr>
          <w:rFonts w:ascii="Times New Roman"/>
          <w:b w:val="false"/>
          <w:i w:val="false"/>
          <w:color w:val="000000"/>
          <w:sz w:val="28"/>
        </w:rPr>
        <w:t>
      12) астананың, республикалық маңызы бар қаланың көшелерiн, облыстық және аудандық маңызы бар автомобиль жолдарын жөндеу мен күтiп-ұстауды қаржыландыру нормативтерiн әзірлеу;</w:t>
      </w:r>
    </w:p>
    <w:bookmarkEnd w:id="71"/>
    <w:bookmarkStart w:name="z80" w:id="72"/>
    <w:p>
      <w:pPr>
        <w:spacing w:after="0"/>
        <w:ind w:left="0"/>
        <w:jc w:val="both"/>
      </w:pPr>
      <w:r>
        <w:rPr>
          <w:rFonts w:ascii="Times New Roman"/>
          <w:b w:val="false"/>
          <w:i w:val="false"/>
          <w:color w:val="000000"/>
          <w:sz w:val="28"/>
        </w:rPr>
        <w:t>
      13) өз құзыретi шегiнде техникалық регламенттер мен ұлттық стандарттарды әзірлеу жөніндегі жұмысты ұйымдастыру;</w:t>
      </w:r>
    </w:p>
    <w:bookmarkEnd w:id="72"/>
    <w:bookmarkStart w:name="z81" w:id="73"/>
    <w:p>
      <w:pPr>
        <w:spacing w:after="0"/>
        <w:ind w:left="0"/>
        <w:jc w:val="both"/>
      </w:pPr>
      <w:r>
        <w:rPr>
          <w:rFonts w:ascii="Times New Roman"/>
          <w:b w:val="false"/>
          <w:i w:val="false"/>
          <w:color w:val="000000"/>
          <w:sz w:val="28"/>
        </w:rPr>
        <w:t>
      14) жалпыға ортақ пайдаланылатын автомобиль жолдарын орташа жөндеуге арналған техникалық құжаттамаға ведомстволық сараптама жүргізу қағидаларын әзірлеу;</w:t>
      </w:r>
    </w:p>
    <w:bookmarkEnd w:id="73"/>
    <w:bookmarkStart w:name="z82" w:id="74"/>
    <w:p>
      <w:pPr>
        <w:spacing w:after="0"/>
        <w:ind w:left="0"/>
        <w:jc w:val="both"/>
      </w:pPr>
      <w:r>
        <w:rPr>
          <w:rFonts w:ascii="Times New Roman"/>
          <w:b w:val="false"/>
          <w:i w:val="false"/>
          <w:color w:val="000000"/>
          <w:sz w:val="28"/>
        </w:rPr>
        <w:t>
      15) халықаралық және республикалық маңызы бар жалпыға ортақ пайдаланылатын автомобиль жолдарының жол инфрақұрылымы қауіпсіздігін мониторингілеу қағидаларын әзірлеу;</w:t>
      </w:r>
    </w:p>
    <w:bookmarkEnd w:id="74"/>
    <w:bookmarkStart w:name="z83" w:id="75"/>
    <w:p>
      <w:pPr>
        <w:spacing w:after="0"/>
        <w:ind w:left="0"/>
        <w:jc w:val="both"/>
      </w:pPr>
      <w:r>
        <w:rPr>
          <w:rFonts w:ascii="Times New Roman"/>
          <w:b w:val="false"/>
          <w:i w:val="false"/>
          <w:color w:val="000000"/>
          <w:sz w:val="28"/>
        </w:rPr>
        <w:t>
      16) автомобиль жолдарын салу, реконструкциялау, жөндеу және күтіп-ұстау кезінде жұмыстар мен материалдардың сапасына сараптама жүргізу жөніндегі жұмыстар мен көрсетілетін қызметтердің құнын айқындау, сондай-ақ облыстық, аудандық маңызы бар автомобиль жолдарының және елді мекендер көшелерінің жол активтерін басқару әдістемесін әзірлеу;</w:t>
      </w:r>
    </w:p>
    <w:bookmarkEnd w:id="75"/>
    <w:bookmarkStart w:name="z84" w:id="76"/>
    <w:p>
      <w:pPr>
        <w:spacing w:after="0"/>
        <w:ind w:left="0"/>
        <w:jc w:val="both"/>
      </w:pPr>
      <w:r>
        <w:rPr>
          <w:rFonts w:ascii="Times New Roman"/>
          <w:b w:val="false"/>
          <w:i w:val="false"/>
          <w:color w:val="000000"/>
          <w:sz w:val="28"/>
        </w:rPr>
        <w:t>
      17) жол дерекқорын қалыптастыру және жүргізу қағидаларын әзірлеу;</w:t>
      </w:r>
    </w:p>
    <w:bookmarkEnd w:id="76"/>
    <w:bookmarkStart w:name="z85" w:id="77"/>
    <w:p>
      <w:pPr>
        <w:spacing w:after="0"/>
        <w:ind w:left="0"/>
        <w:jc w:val="both"/>
      </w:pPr>
      <w:r>
        <w:rPr>
          <w:rFonts w:ascii="Times New Roman"/>
          <w:b w:val="false"/>
          <w:i w:val="false"/>
          <w:color w:val="000000"/>
          <w:sz w:val="28"/>
        </w:rPr>
        <w:t>
      17. Қазақстан Республикасының заңдарында, Қазақстан Республикасының Президенті мен Үкіметінің актілерінде және Министрдің бұйрықтарында көзделген өзге де өкілеттіктерді жүзеге асырады.</w:t>
      </w:r>
    </w:p>
    <w:bookmarkEnd w:id="77"/>
    <w:bookmarkStart w:name="z86" w:id="78"/>
    <w:p>
      <w:pPr>
        <w:spacing w:after="0"/>
        <w:ind w:left="0"/>
        <w:jc w:val="both"/>
      </w:pPr>
      <w:r>
        <w:rPr>
          <w:rFonts w:ascii="Times New Roman"/>
          <w:b w:val="false"/>
          <w:i w:val="false"/>
          <w:color w:val="000000"/>
          <w:sz w:val="28"/>
        </w:rPr>
        <w:t>
      18. Комитеттің құқықтары мен міндеттері:</w:t>
      </w:r>
    </w:p>
    <w:bookmarkEnd w:id="78"/>
    <w:bookmarkStart w:name="z87" w:id="79"/>
    <w:p>
      <w:pPr>
        <w:spacing w:after="0"/>
        <w:ind w:left="0"/>
        <w:jc w:val="both"/>
      </w:pPr>
      <w:r>
        <w:rPr>
          <w:rFonts w:ascii="Times New Roman"/>
          <w:b w:val="false"/>
          <w:i w:val="false"/>
          <w:color w:val="000000"/>
          <w:sz w:val="28"/>
        </w:rPr>
        <w:t>
      1) заңнамада белгіленген тәртіпте Министрліктің құрылымдық бөлімшелерінен, мемлекеттік органдардан, ұйымдардан, олардың лауазымды тұлғаларынан қажетті ақпаратты және материалдарды сұратады және алады;</w:t>
      </w:r>
    </w:p>
    <w:bookmarkEnd w:id="79"/>
    <w:bookmarkStart w:name="z88" w:id="80"/>
    <w:p>
      <w:pPr>
        <w:spacing w:after="0"/>
        <w:ind w:left="0"/>
        <w:jc w:val="both"/>
      </w:pPr>
      <w:r>
        <w:rPr>
          <w:rFonts w:ascii="Times New Roman"/>
          <w:b w:val="false"/>
          <w:i w:val="false"/>
          <w:color w:val="000000"/>
          <w:sz w:val="28"/>
        </w:rPr>
        <w:t>
      2) Қазақстан Республикасының заңнамасын жетілдіру бойынша ұсыныстарды енгізеді;</w:t>
      </w:r>
    </w:p>
    <w:bookmarkEnd w:id="80"/>
    <w:bookmarkStart w:name="z89" w:id="81"/>
    <w:p>
      <w:pPr>
        <w:spacing w:after="0"/>
        <w:ind w:left="0"/>
        <w:jc w:val="both"/>
      </w:pPr>
      <w:r>
        <w:rPr>
          <w:rFonts w:ascii="Times New Roman"/>
          <w:b w:val="false"/>
          <w:i w:val="false"/>
          <w:color w:val="000000"/>
          <w:sz w:val="28"/>
        </w:rPr>
        <w:t>
      3) Комитеттің құзыретіне кіретін мәселелер бойынша мәжілістер, семинарлар, конференциялар, дөңгелек үстелдер, конкурстар және өзге іс-шаралар өткізеді;</w:t>
      </w:r>
    </w:p>
    <w:bookmarkEnd w:id="81"/>
    <w:bookmarkStart w:name="z90" w:id="82"/>
    <w:p>
      <w:pPr>
        <w:spacing w:after="0"/>
        <w:ind w:left="0"/>
        <w:jc w:val="both"/>
      </w:pPr>
      <w:r>
        <w:rPr>
          <w:rFonts w:ascii="Times New Roman"/>
          <w:b w:val="false"/>
          <w:i w:val="false"/>
          <w:color w:val="000000"/>
          <w:sz w:val="28"/>
        </w:rPr>
        <w:t>
      4) қызметтің жетекшілік ететін бағыттары бойынша консультациялық-кеңесші органдар (жұмыс топтары, комиссиялар, кеңестер) құру жөнінде ұсыныстарды енгізеді;</w:t>
      </w:r>
    </w:p>
    <w:bookmarkEnd w:id="82"/>
    <w:bookmarkStart w:name="z91" w:id="83"/>
    <w:p>
      <w:pPr>
        <w:spacing w:after="0"/>
        <w:ind w:left="0"/>
        <w:jc w:val="both"/>
      </w:pPr>
      <w:r>
        <w:rPr>
          <w:rFonts w:ascii="Times New Roman"/>
          <w:b w:val="false"/>
          <w:i w:val="false"/>
          <w:color w:val="000000"/>
          <w:sz w:val="28"/>
        </w:rPr>
        <w:t>
      5) өз құзыретіне жататын мәселелер бойынша сараптамаларға қатысу үшін тиісті мамандарды тартады;</w:t>
      </w:r>
    </w:p>
    <w:bookmarkEnd w:id="83"/>
    <w:bookmarkStart w:name="z92" w:id="84"/>
    <w:p>
      <w:pPr>
        <w:spacing w:after="0"/>
        <w:ind w:left="0"/>
        <w:jc w:val="both"/>
      </w:pPr>
      <w:r>
        <w:rPr>
          <w:rFonts w:ascii="Times New Roman"/>
          <w:b w:val="false"/>
          <w:i w:val="false"/>
          <w:color w:val="000000"/>
          <w:sz w:val="28"/>
        </w:rPr>
        <w:t>
      6) Комитетке жүктелген міндеттер мен функциялардың іске асырылуын қамтамасыз етеді;</w:t>
      </w:r>
    </w:p>
    <w:bookmarkEnd w:id="84"/>
    <w:bookmarkStart w:name="z93" w:id="85"/>
    <w:p>
      <w:pPr>
        <w:spacing w:after="0"/>
        <w:ind w:left="0"/>
        <w:jc w:val="both"/>
      </w:pPr>
      <w:r>
        <w:rPr>
          <w:rFonts w:ascii="Times New Roman"/>
          <w:b w:val="false"/>
          <w:i w:val="false"/>
          <w:color w:val="000000"/>
          <w:sz w:val="28"/>
        </w:rPr>
        <w:t>
      7) Қазақстан Республикасының заңнамасын, жеке және заңды тұлғалардың заңмен қорғалатын құқықтары мен мүдделерін сақтайды;</w:t>
      </w:r>
    </w:p>
    <w:bookmarkEnd w:id="85"/>
    <w:bookmarkStart w:name="z94" w:id="86"/>
    <w:p>
      <w:pPr>
        <w:spacing w:after="0"/>
        <w:ind w:left="0"/>
        <w:jc w:val="both"/>
      </w:pPr>
      <w:r>
        <w:rPr>
          <w:rFonts w:ascii="Times New Roman"/>
          <w:b w:val="false"/>
          <w:i w:val="false"/>
          <w:color w:val="000000"/>
          <w:sz w:val="28"/>
        </w:rPr>
        <w:t>
      8) Комитеттің құзыретіне кіретін мәселелер бойынша түсініктемелер дайындайды;</w:t>
      </w:r>
    </w:p>
    <w:bookmarkEnd w:id="86"/>
    <w:bookmarkStart w:name="z95" w:id="87"/>
    <w:p>
      <w:pPr>
        <w:spacing w:after="0"/>
        <w:ind w:left="0"/>
        <w:jc w:val="both"/>
      </w:pPr>
      <w:r>
        <w:rPr>
          <w:rFonts w:ascii="Times New Roman"/>
          <w:b w:val="false"/>
          <w:i w:val="false"/>
          <w:color w:val="000000"/>
          <w:sz w:val="28"/>
        </w:rPr>
        <w:t>
      9) Министрліктің құрылымдық бөлімшелері және мемлекеттік органдардың ресми сұрау салуы бойынша қажетті материалдар мен анықтамаларды өз құзыреті және заңнама шегінде ұсынады;</w:t>
      </w:r>
    </w:p>
    <w:bookmarkEnd w:id="87"/>
    <w:bookmarkStart w:name="z96" w:id="88"/>
    <w:p>
      <w:pPr>
        <w:spacing w:after="0"/>
        <w:ind w:left="0"/>
        <w:jc w:val="both"/>
      </w:pPr>
      <w:r>
        <w:rPr>
          <w:rFonts w:ascii="Times New Roman"/>
          <w:b w:val="false"/>
          <w:i w:val="false"/>
          <w:color w:val="000000"/>
          <w:sz w:val="28"/>
        </w:rPr>
        <w:t>
      10) Комитеттің теңгерімінде тұрған мемлекеттік меншікті сақтауды қамтамасыз етеді;</w:t>
      </w:r>
    </w:p>
    <w:bookmarkEnd w:id="88"/>
    <w:bookmarkStart w:name="z97" w:id="89"/>
    <w:p>
      <w:pPr>
        <w:spacing w:after="0"/>
        <w:ind w:left="0"/>
        <w:jc w:val="both"/>
      </w:pPr>
      <w:r>
        <w:rPr>
          <w:rFonts w:ascii="Times New Roman"/>
          <w:b w:val="false"/>
          <w:i w:val="false"/>
          <w:color w:val="000000"/>
          <w:sz w:val="28"/>
        </w:rPr>
        <w:t>
      11) қолданыстағы заңнамаға сәйкес бухгалтерлік есепті жүргізеді;</w:t>
      </w:r>
    </w:p>
    <w:bookmarkEnd w:id="89"/>
    <w:bookmarkStart w:name="z98" w:id="90"/>
    <w:p>
      <w:pPr>
        <w:spacing w:after="0"/>
        <w:ind w:left="0"/>
        <w:jc w:val="both"/>
      </w:pPr>
      <w:r>
        <w:rPr>
          <w:rFonts w:ascii="Times New Roman"/>
          <w:b w:val="false"/>
          <w:i w:val="false"/>
          <w:color w:val="000000"/>
          <w:sz w:val="28"/>
        </w:rPr>
        <w:t>
      12) бухгалтерлік және қаржылық есептілікті жасайды және Министрлікке ұсынады;</w:t>
      </w:r>
    </w:p>
    <w:bookmarkEnd w:id="90"/>
    <w:bookmarkStart w:name="z99" w:id="91"/>
    <w:p>
      <w:pPr>
        <w:spacing w:after="0"/>
        <w:ind w:left="0"/>
        <w:jc w:val="both"/>
      </w:pPr>
      <w:r>
        <w:rPr>
          <w:rFonts w:ascii="Times New Roman"/>
          <w:b w:val="false"/>
          <w:i w:val="false"/>
          <w:color w:val="000000"/>
          <w:sz w:val="28"/>
        </w:rPr>
        <w:t>
      13) Комитеттің персоналды басқарудың тұтас жүйесін қалыптастырады;</w:t>
      </w:r>
    </w:p>
    <w:bookmarkEnd w:id="91"/>
    <w:bookmarkStart w:name="z100" w:id="92"/>
    <w:p>
      <w:pPr>
        <w:spacing w:after="0"/>
        <w:ind w:left="0"/>
        <w:jc w:val="both"/>
      </w:pPr>
      <w:r>
        <w:rPr>
          <w:rFonts w:ascii="Times New Roman"/>
          <w:b w:val="false"/>
          <w:i w:val="false"/>
          <w:color w:val="000000"/>
          <w:sz w:val="28"/>
        </w:rPr>
        <w:t>
      14) Комитетке бөлінген бюджеттік қаражаттарды толық, уақтылы және тиімді пайдалануды қамтамасыз етеді;</w:t>
      </w:r>
    </w:p>
    <w:bookmarkEnd w:id="92"/>
    <w:bookmarkStart w:name="z101" w:id="93"/>
    <w:p>
      <w:pPr>
        <w:spacing w:after="0"/>
        <w:ind w:left="0"/>
        <w:jc w:val="both"/>
      </w:pPr>
      <w:r>
        <w:rPr>
          <w:rFonts w:ascii="Times New Roman"/>
          <w:b w:val="false"/>
          <w:i w:val="false"/>
          <w:color w:val="000000"/>
          <w:sz w:val="28"/>
        </w:rPr>
        <w:t>
      15) мемлекеттік сатып алу саласындағы Қазақстан Республикасының заңнамасына сәйкес мемлекеттік сатып алу рәсімдерін жүргізеді;</w:t>
      </w:r>
    </w:p>
    <w:bookmarkEnd w:id="93"/>
    <w:bookmarkStart w:name="z102" w:id="94"/>
    <w:p>
      <w:pPr>
        <w:spacing w:after="0"/>
        <w:ind w:left="0"/>
        <w:jc w:val="both"/>
      </w:pPr>
      <w:r>
        <w:rPr>
          <w:rFonts w:ascii="Times New Roman"/>
          <w:b w:val="false"/>
          <w:i w:val="false"/>
          <w:color w:val="000000"/>
          <w:sz w:val="28"/>
        </w:rPr>
        <w:t>
      16) Қазақстан Республикасының заңнамасына, Қазақстан Республикасы Президентінің және Қазақстан Республикасы Үкіметінің актілеріне сәйкес өзге де құқықтар мен міндеттерді жүзеге асырады.</w:t>
      </w:r>
    </w:p>
    <w:bookmarkEnd w:id="94"/>
    <w:bookmarkStart w:name="z103" w:id="95"/>
    <w:p>
      <w:pPr>
        <w:spacing w:after="0"/>
        <w:ind w:left="0"/>
        <w:jc w:val="left"/>
      </w:pPr>
      <w:r>
        <w:rPr>
          <w:rFonts w:ascii="Times New Roman"/>
          <w:b/>
          <w:i w:val="false"/>
          <w:color w:val="000000"/>
        </w:rPr>
        <w:t xml:space="preserve"> 3-тарау. Комитет қызметін ұйымдастыру</w:t>
      </w:r>
    </w:p>
    <w:bookmarkEnd w:id="95"/>
    <w:bookmarkStart w:name="z104" w:id="96"/>
    <w:p>
      <w:pPr>
        <w:spacing w:after="0"/>
        <w:ind w:left="0"/>
        <w:jc w:val="both"/>
      </w:pPr>
      <w:r>
        <w:rPr>
          <w:rFonts w:ascii="Times New Roman"/>
          <w:b w:val="false"/>
          <w:i w:val="false"/>
          <w:color w:val="000000"/>
          <w:sz w:val="28"/>
        </w:rPr>
        <w:t>
      19. Комитетке жүктелген мiндеттердiң орындалуы мен өз функцияларының жүзеге асырылуы үшiн дербес жауапты болатын Төраға Комитетті басқаруды жүзеге асырады.</w:t>
      </w:r>
    </w:p>
    <w:bookmarkEnd w:id="96"/>
    <w:bookmarkStart w:name="z105" w:id="97"/>
    <w:p>
      <w:pPr>
        <w:spacing w:after="0"/>
        <w:ind w:left="0"/>
        <w:jc w:val="both"/>
      </w:pPr>
      <w:r>
        <w:rPr>
          <w:rFonts w:ascii="Times New Roman"/>
          <w:b w:val="false"/>
          <w:i w:val="false"/>
          <w:color w:val="000000"/>
          <w:sz w:val="28"/>
        </w:rPr>
        <w:t>
      20. Төрағаны Министр қызметке тағайындайды және қызметтен босатады.</w:t>
      </w:r>
    </w:p>
    <w:bookmarkEnd w:id="97"/>
    <w:bookmarkStart w:name="z106" w:id="98"/>
    <w:p>
      <w:pPr>
        <w:spacing w:after="0"/>
        <w:ind w:left="0"/>
        <w:jc w:val="both"/>
      </w:pPr>
      <w:r>
        <w:rPr>
          <w:rFonts w:ascii="Times New Roman"/>
          <w:b w:val="false"/>
          <w:i w:val="false"/>
          <w:color w:val="000000"/>
          <w:sz w:val="28"/>
        </w:rPr>
        <w:t>
      21. Төрағаның Министрдің келісімі бойынша Қазақстан Республикасы Индустрия және инфрақұрылымдық даму министрлігінің аппарат басшысының бұйрығымен қызметке тағайындалатын және қызметтен босатылатын орынбасарлары болады.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Индустрия және инфрақұрылымдық даму министрінің 21.04.2021 </w:t>
      </w:r>
      <w:r>
        <w:rPr>
          <w:rFonts w:ascii="Times New Roman"/>
          <w:b w:val="false"/>
          <w:i w:val="false"/>
          <w:color w:val="000000"/>
          <w:sz w:val="28"/>
        </w:rPr>
        <w:t>№ 183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7" w:id="99"/>
    <w:p>
      <w:pPr>
        <w:spacing w:after="0"/>
        <w:ind w:left="0"/>
        <w:jc w:val="both"/>
      </w:pPr>
      <w:r>
        <w:rPr>
          <w:rFonts w:ascii="Times New Roman"/>
          <w:b w:val="false"/>
          <w:i w:val="false"/>
          <w:color w:val="000000"/>
          <w:sz w:val="28"/>
        </w:rPr>
        <w:t>
      22. Комитет төрағасы Министрліктің басшылығына Комитеттiң құрылымы мен штат кестесі бойынша ұсыныстар береді.</w:t>
      </w:r>
    </w:p>
    <w:bookmarkEnd w:id="99"/>
    <w:bookmarkStart w:name="z108" w:id="100"/>
    <w:p>
      <w:pPr>
        <w:spacing w:after="0"/>
        <w:ind w:left="0"/>
        <w:jc w:val="both"/>
      </w:pPr>
      <w:r>
        <w:rPr>
          <w:rFonts w:ascii="Times New Roman"/>
          <w:b w:val="false"/>
          <w:i w:val="false"/>
          <w:color w:val="000000"/>
          <w:sz w:val="28"/>
        </w:rPr>
        <w:t>
      23. Комитет төрағасы Комитеттің қызметіне жалпы басшылықты жүзеге асырады.</w:t>
      </w:r>
    </w:p>
    <w:bookmarkEnd w:id="100"/>
    <w:bookmarkStart w:name="z109" w:id="101"/>
    <w:p>
      <w:pPr>
        <w:spacing w:after="0"/>
        <w:ind w:left="0"/>
        <w:jc w:val="both"/>
      </w:pPr>
      <w:r>
        <w:rPr>
          <w:rFonts w:ascii="Times New Roman"/>
          <w:b w:val="false"/>
          <w:i w:val="false"/>
          <w:color w:val="000000"/>
          <w:sz w:val="28"/>
        </w:rPr>
        <w:t>
      24. Комитет төрағасы Комитеттің кадр жұмысы басқармасына және заң басқармасына жетекшілік етеді.</w:t>
      </w:r>
    </w:p>
    <w:bookmarkEnd w:id="101"/>
    <w:bookmarkStart w:name="z110" w:id="102"/>
    <w:p>
      <w:pPr>
        <w:spacing w:after="0"/>
        <w:ind w:left="0"/>
        <w:jc w:val="both"/>
      </w:pPr>
      <w:r>
        <w:rPr>
          <w:rFonts w:ascii="Times New Roman"/>
          <w:b w:val="false"/>
          <w:i w:val="false"/>
          <w:color w:val="000000"/>
          <w:sz w:val="28"/>
        </w:rPr>
        <w:t>
      25. Комитет төрағасының өкілеттіктері:</w:t>
      </w:r>
    </w:p>
    <w:bookmarkEnd w:id="102"/>
    <w:bookmarkStart w:name="z111" w:id="103"/>
    <w:p>
      <w:pPr>
        <w:spacing w:after="0"/>
        <w:ind w:left="0"/>
        <w:jc w:val="both"/>
      </w:pPr>
      <w:r>
        <w:rPr>
          <w:rFonts w:ascii="Times New Roman"/>
          <w:b w:val="false"/>
          <w:i w:val="false"/>
          <w:color w:val="000000"/>
          <w:sz w:val="28"/>
        </w:rPr>
        <w:t>
      1) жалпыға ортақ пайдаланылатын автомобиль жолдары саласында мемлекеттік саясатты қалыптастыру бойынша ұсынысты әзірлеуге қатысады;</w:t>
      </w:r>
    </w:p>
    <w:bookmarkEnd w:id="103"/>
    <w:bookmarkStart w:name="z112" w:id="104"/>
    <w:p>
      <w:pPr>
        <w:spacing w:after="0"/>
        <w:ind w:left="0"/>
        <w:jc w:val="both"/>
      </w:pPr>
      <w:r>
        <w:rPr>
          <w:rFonts w:ascii="Times New Roman"/>
          <w:b w:val="false"/>
          <w:i w:val="false"/>
          <w:color w:val="000000"/>
          <w:sz w:val="28"/>
        </w:rPr>
        <w:t>
      2) өз құзыреті шегінде бұйрықтар шығарады;</w:t>
      </w:r>
    </w:p>
    <w:bookmarkEnd w:id="104"/>
    <w:bookmarkStart w:name="z113" w:id="105"/>
    <w:p>
      <w:pPr>
        <w:spacing w:after="0"/>
        <w:ind w:left="0"/>
        <w:jc w:val="both"/>
      </w:pPr>
      <w:r>
        <w:rPr>
          <w:rFonts w:ascii="Times New Roman"/>
          <w:b w:val="false"/>
          <w:i w:val="false"/>
          <w:color w:val="000000"/>
          <w:sz w:val="28"/>
        </w:rPr>
        <w:t>
      3) Комитет қызметкерлерін, сондай-ақ Комитеттің ведомствоға бағынысты мемлекеттік мекемелерінің басшыларын қызметке тағайындау және босату, іссапарға, демалысқа жіберу, материалдық көмек көрсету, даярлау (қайта даярлау), біліктілігін арттыру, көтермелеу, үстеме, сыйақы беру және тәртіптік жауапкершілікке тарту мәселелерін шешеді;</w:t>
      </w:r>
    </w:p>
    <w:bookmarkEnd w:id="105"/>
    <w:bookmarkStart w:name="z114" w:id="106"/>
    <w:p>
      <w:pPr>
        <w:spacing w:after="0"/>
        <w:ind w:left="0"/>
        <w:jc w:val="both"/>
      </w:pPr>
      <w:r>
        <w:rPr>
          <w:rFonts w:ascii="Times New Roman"/>
          <w:b w:val="false"/>
          <w:i w:val="false"/>
          <w:color w:val="000000"/>
          <w:sz w:val="28"/>
        </w:rPr>
        <w:t>
      4) мемлекеттік органдарда және өзге де ұйымдарда Комитеттің мүдделерін білдіреді;</w:t>
      </w:r>
    </w:p>
    <w:bookmarkEnd w:id="106"/>
    <w:bookmarkStart w:name="z115" w:id="107"/>
    <w:p>
      <w:pPr>
        <w:spacing w:after="0"/>
        <w:ind w:left="0"/>
        <w:jc w:val="both"/>
      </w:pPr>
      <w:r>
        <w:rPr>
          <w:rFonts w:ascii="Times New Roman"/>
          <w:b w:val="false"/>
          <w:i w:val="false"/>
          <w:color w:val="000000"/>
          <w:sz w:val="28"/>
        </w:rPr>
        <w:t>
      5) Комитеттің құрылымдық бөлімшелері туралы ережелерін бекітеді;</w:t>
      </w:r>
    </w:p>
    <w:bookmarkEnd w:id="107"/>
    <w:bookmarkStart w:name="z116" w:id="108"/>
    <w:p>
      <w:pPr>
        <w:spacing w:after="0"/>
        <w:ind w:left="0"/>
        <w:jc w:val="both"/>
      </w:pPr>
      <w:r>
        <w:rPr>
          <w:rFonts w:ascii="Times New Roman"/>
          <w:b w:val="false"/>
          <w:i w:val="false"/>
          <w:color w:val="000000"/>
          <w:sz w:val="28"/>
        </w:rPr>
        <w:t>
      6) Комитеттің ведомствоға бағынысты мемлекеттік мекемелерінің ережелерін бекітеді;</w:t>
      </w:r>
    </w:p>
    <w:bookmarkEnd w:id="108"/>
    <w:bookmarkStart w:name="z117" w:id="109"/>
    <w:p>
      <w:pPr>
        <w:spacing w:after="0"/>
        <w:ind w:left="0"/>
        <w:jc w:val="both"/>
      </w:pPr>
      <w:r>
        <w:rPr>
          <w:rFonts w:ascii="Times New Roman"/>
          <w:b w:val="false"/>
          <w:i w:val="false"/>
          <w:color w:val="000000"/>
          <w:sz w:val="28"/>
        </w:rPr>
        <w:t>
      7) республикалық бюджеттік бағдарламалардың іске асырылуына дербес жауапты болады;</w:t>
      </w:r>
    </w:p>
    <w:bookmarkEnd w:id="109"/>
    <w:bookmarkStart w:name="z118" w:id="110"/>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 және сыбайлас жемқорлыққа қарсы қабылданған шаралар үшін дербес жауаптылықта болады;</w:t>
      </w:r>
    </w:p>
    <w:bookmarkEnd w:id="110"/>
    <w:bookmarkStart w:name="z119" w:id="111"/>
    <w:p>
      <w:pPr>
        <w:spacing w:after="0"/>
        <w:ind w:left="0"/>
        <w:jc w:val="both"/>
      </w:pPr>
      <w:r>
        <w:rPr>
          <w:rFonts w:ascii="Times New Roman"/>
          <w:b w:val="false"/>
          <w:i w:val="false"/>
          <w:color w:val="000000"/>
          <w:sz w:val="28"/>
        </w:rPr>
        <w:t>
      9) қызмет бағыты бойынша құпиялылық тәртібін қамтамасыз етуге байланысты барлық қажетті шарттарды жасасады және Комитет қызметкерлерінің мемлекеттік құпияға рұқсат алуы туралы өкіміне қол қояды;</w:t>
      </w:r>
    </w:p>
    <w:bookmarkEnd w:id="111"/>
    <w:bookmarkStart w:name="z120" w:id="112"/>
    <w:p>
      <w:pPr>
        <w:spacing w:after="0"/>
        <w:ind w:left="0"/>
        <w:jc w:val="both"/>
      </w:pPr>
      <w:r>
        <w:rPr>
          <w:rFonts w:ascii="Times New Roman"/>
          <w:b w:val="false"/>
          <w:i w:val="false"/>
          <w:color w:val="000000"/>
          <w:sz w:val="28"/>
        </w:rPr>
        <w:t>
      10) өз құзыретіне жататын мәселелер бойынша шешімдер қабылдайды.</w:t>
      </w:r>
    </w:p>
    <w:bookmarkEnd w:id="112"/>
    <w:bookmarkStart w:name="z121" w:id="113"/>
    <w:p>
      <w:pPr>
        <w:spacing w:after="0"/>
        <w:ind w:left="0"/>
        <w:jc w:val="both"/>
      </w:pPr>
      <w:r>
        <w:rPr>
          <w:rFonts w:ascii="Times New Roman"/>
          <w:b w:val="false"/>
          <w:i w:val="false"/>
          <w:color w:val="000000"/>
          <w:sz w:val="28"/>
        </w:rPr>
        <w:t>
      26. Төраға өзінің орынбасарларының, Комитеттің құрылымдық бөлімшелері басшыларының және қызметкерлерінің міндеттері мен өкілеттіктерін айқындайды.</w:t>
      </w:r>
    </w:p>
    <w:bookmarkEnd w:id="113"/>
    <w:bookmarkStart w:name="z122" w:id="114"/>
    <w:p>
      <w:pPr>
        <w:spacing w:after="0"/>
        <w:ind w:left="0"/>
        <w:jc w:val="both"/>
      </w:pPr>
      <w:r>
        <w:rPr>
          <w:rFonts w:ascii="Times New Roman"/>
          <w:b w:val="false"/>
          <w:i w:val="false"/>
          <w:color w:val="000000"/>
          <w:sz w:val="28"/>
        </w:rPr>
        <w:t>
      27. Комитет төрағасының орынбасарлары:</w:t>
      </w:r>
    </w:p>
    <w:bookmarkEnd w:id="114"/>
    <w:bookmarkStart w:name="z123" w:id="115"/>
    <w:p>
      <w:pPr>
        <w:spacing w:after="0"/>
        <w:ind w:left="0"/>
        <w:jc w:val="both"/>
      </w:pPr>
      <w:r>
        <w:rPr>
          <w:rFonts w:ascii="Times New Roman"/>
          <w:b w:val="false"/>
          <w:i w:val="false"/>
          <w:color w:val="000000"/>
          <w:sz w:val="28"/>
        </w:rPr>
        <w:t>
      1) өз өкілеттіктері шегінде Комитеттің құрылымдық бөлімшелерінің қызметін үйлестіреді;</w:t>
      </w:r>
    </w:p>
    <w:bookmarkEnd w:id="115"/>
    <w:bookmarkStart w:name="z124" w:id="116"/>
    <w:p>
      <w:pPr>
        <w:spacing w:after="0"/>
        <w:ind w:left="0"/>
        <w:jc w:val="both"/>
      </w:pPr>
      <w:r>
        <w:rPr>
          <w:rFonts w:ascii="Times New Roman"/>
          <w:b w:val="false"/>
          <w:i w:val="false"/>
          <w:color w:val="000000"/>
          <w:sz w:val="28"/>
        </w:rPr>
        <w:t>
      2) оларға Комитет төрағасы жүктеген өзге де функцияларды жүзеге асырады.</w:t>
      </w:r>
    </w:p>
    <w:bookmarkEnd w:id="116"/>
    <w:bookmarkStart w:name="z125" w:id="117"/>
    <w:p>
      <w:pPr>
        <w:spacing w:after="0"/>
        <w:ind w:left="0"/>
        <w:jc w:val="left"/>
      </w:pPr>
      <w:r>
        <w:rPr>
          <w:rFonts w:ascii="Times New Roman"/>
          <w:b/>
          <w:i w:val="false"/>
          <w:color w:val="000000"/>
        </w:rPr>
        <w:t xml:space="preserve"> 4-тарау. Комитеттiң мүлкi</w:t>
      </w:r>
    </w:p>
    <w:bookmarkEnd w:id="117"/>
    <w:bookmarkStart w:name="z126" w:id="118"/>
    <w:p>
      <w:pPr>
        <w:spacing w:after="0"/>
        <w:ind w:left="0"/>
        <w:jc w:val="both"/>
      </w:pPr>
      <w:r>
        <w:rPr>
          <w:rFonts w:ascii="Times New Roman"/>
          <w:b w:val="false"/>
          <w:i w:val="false"/>
          <w:color w:val="000000"/>
          <w:sz w:val="28"/>
        </w:rPr>
        <w:t>
      28. Комитетте заңнамада көзделген жағдайларда жедел басқару құқығында оқшауланған мүлкінің болуы мүмкін.</w:t>
      </w:r>
    </w:p>
    <w:bookmarkEnd w:id="118"/>
    <w:bookmarkStart w:name="z127" w:id="119"/>
    <w:p>
      <w:pPr>
        <w:spacing w:after="0"/>
        <w:ind w:left="0"/>
        <w:jc w:val="both"/>
      </w:pPr>
      <w:r>
        <w:rPr>
          <w:rFonts w:ascii="Times New Roman"/>
          <w:b w:val="false"/>
          <w:i w:val="false"/>
          <w:color w:val="000000"/>
          <w:sz w:val="28"/>
        </w:rPr>
        <w:t xml:space="preserve">
      Комитет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қарастырылады. </w:t>
      </w:r>
    </w:p>
    <w:bookmarkEnd w:id="119"/>
    <w:bookmarkStart w:name="z128" w:id="120"/>
    <w:p>
      <w:pPr>
        <w:spacing w:after="0"/>
        <w:ind w:left="0"/>
        <w:jc w:val="both"/>
      </w:pPr>
      <w:r>
        <w:rPr>
          <w:rFonts w:ascii="Times New Roman"/>
          <w:b w:val="false"/>
          <w:i w:val="false"/>
          <w:color w:val="000000"/>
          <w:sz w:val="28"/>
        </w:rPr>
        <w:t>
      29. Комитетке бекітілген мүлiк республикалық меншiкке жатады.</w:t>
      </w:r>
    </w:p>
    <w:bookmarkEnd w:id="120"/>
    <w:bookmarkStart w:name="z129" w:id="121"/>
    <w:p>
      <w:pPr>
        <w:spacing w:after="0"/>
        <w:ind w:left="0"/>
        <w:jc w:val="both"/>
      </w:pPr>
      <w:r>
        <w:rPr>
          <w:rFonts w:ascii="Times New Roman"/>
          <w:b w:val="false"/>
          <w:i w:val="false"/>
          <w:color w:val="000000"/>
          <w:sz w:val="28"/>
        </w:rPr>
        <w:t>
      30. Егер заңнамада өзгеше көзделмесе, Комитет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оғн өзгедей тәсілмен билік етуге құқығы жоқ.</w:t>
      </w:r>
    </w:p>
    <w:bookmarkEnd w:id="121"/>
    <w:bookmarkStart w:name="z130" w:id="122"/>
    <w:p>
      <w:pPr>
        <w:spacing w:after="0"/>
        <w:ind w:left="0"/>
        <w:jc w:val="left"/>
      </w:pPr>
      <w:r>
        <w:rPr>
          <w:rFonts w:ascii="Times New Roman"/>
          <w:b/>
          <w:i w:val="false"/>
          <w:color w:val="000000"/>
        </w:rPr>
        <w:t xml:space="preserve"> 5-тарау. Комитетті қайта ұйымдастыру және тарату</w:t>
      </w:r>
    </w:p>
    <w:bookmarkEnd w:id="122"/>
    <w:bookmarkStart w:name="z131" w:id="123"/>
    <w:p>
      <w:pPr>
        <w:spacing w:after="0"/>
        <w:ind w:left="0"/>
        <w:jc w:val="both"/>
      </w:pPr>
      <w:r>
        <w:rPr>
          <w:rFonts w:ascii="Times New Roman"/>
          <w:b w:val="false"/>
          <w:i w:val="false"/>
          <w:color w:val="000000"/>
          <w:sz w:val="28"/>
        </w:rPr>
        <w:t>
      31. Комитетті қайта ұйымдастыру және тарату Қазақстан Республикасының азаматтық заңнамасына сәйкес жүзеге асырылады.</w:t>
      </w:r>
    </w:p>
    <w:bookmarkEnd w:id="123"/>
    <w:bookmarkStart w:name="z132" w:id="124"/>
    <w:p>
      <w:pPr>
        <w:spacing w:after="0"/>
        <w:ind w:left="0"/>
        <w:jc w:val="left"/>
      </w:pPr>
      <w:r>
        <w:rPr>
          <w:rFonts w:ascii="Times New Roman"/>
          <w:b/>
          <w:i w:val="false"/>
          <w:color w:val="000000"/>
        </w:rPr>
        <w:t xml:space="preserve"> 6-тарау. Комитеттің ведомстволық бағынысты ұйымдары</w:t>
      </w:r>
    </w:p>
    <w:bookmarkEnd w:id="124"/>
    <w:bookmarkStart w:name="z133" w:id="125"/>
    <w:p>
      <w:pPr>
        <w:spacing w:after="0"/>
        <w:ind w:left="0"/>
        <w:jc w:val="both"/>
      </w:pPr>
      <w:r>
        <w:rPr>
          <w:rFonts w:ascii="Times New Roman"/>
          <w:b w:val="false"/>
          <w:i w:val="false"/>
          <w:color w:val="000000"/>
          <w:sz w:val="28"/>
        </w:rPr>
        <w:t>
      32. Комитеттің ведомстволық бағынысты ұйымдары:</w:t>
      </w:r>
    </w:p>
    <w:bookmarkEnd w:id="125"/>
    <w:bookmarkStart w:name="z150" w:id="126"/>
    <w:p>
      <w:pPr>
        <w:spacing w:after="0"/>
        <w:ind w:left="0"/>
        <w:jc w:val="both"/>
      </w:pPr>
      <w:r>
        <w:rPr>
          <w:rFonts w:ascii="Times New Roman"/>
          <w:b w:val="false"/>
          <w:i w:val="false"/>
          <w:color w:val="000000"/>
          <w:sz w:val="28"/>
        </w:rPr>
        <w:t>
      1) Республикалық мемлекеттiк кәсiпорын: Қазақстан Республикасы Индустрия және инфрақұрылымдық даму министрлігі Автомобиль жолдары комитетінің "Ұлттық жол активтері сапасы орталығы" шаруашылық жүргізу құқығындағы республикалық мемлекеттік кәсіпорны.</w:t>
      </w:r>
    </w:p>
    <w:bookmarkEnd w:id="126"/>
    <w:bookmarkStart w:name="z151" w:id="127"/>
    <w:p>
      <w:pPr>
        <w:spacing w:after="0"/>
        <w:ind w:left="0"/>
        <w:jc w:val="both"/>
      </w:pPr>
      <w:r>
        <w:rPr>
          <w:rFonts w:ascii="Times New Roman"/>
          <w:b w:val="false"/>
          <w:i w:val="false"/>
          <w:color w:val="000000"/>
          <w:sz w:val="28"/>
        </w:rPr>
        <w:t>
      2) Акционерлік қоғам: "Қазақстан жол ғылыми-зерттеу институты" акционерлік қоғамы.</w:t>
      </w:r>
    </w:p>
    <w:bookmarkEnd w:id="127"/>
    <w:bookmarkStart w:name="z152" w:id="128"/>
    <w:p>
      <w:pPr>
        <w:spacing w:after="0"/>
        <w:ind w:left="0"/>
        <w:jc w:val="both"/>
      </w:pPr>
      <w:r>
        <w:rPr>
          <w:rFonts w:ascii="Times New Roman"/>
          <w:b w:val="false"/>
          <w:i w:val="false"/>
          <w:color w:val="000000"/>
          <w:sz w:val="28"/>
        </w:rPr>
        <w:t>
      3) Жауапкершілігі шектеулі серіктестік: "Қазақавтожол" жауапкершілігі шектеулі серіктестігі.</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Индустрия және инфрақұрылымдық даму министрінің 14.06.2019 </w:t>
      </w:r>
      <w:r>
        <w:rPr>
          <w:rFonts w:ascii="Times New Roman"/>
          <w:b w:val="false"/>
          <w:i w:val="false"/>
          <w:color w:val="ff0000"/>
          <w:sz w:val="28"/>
        </w:rPr>
        <w:t>№ 399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