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2586" w14:textId="5222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Ғылым және жоғары білім министрлігінің Тіл саясаты комитетінің ережесін бекіту туралы" Қазақстан Республикасы Ғылым және жоғары білім министрінің 2022 жылғы 13 қыркүйектегі № 2-к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17 қазандағы № 533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Ғылым және жоғары білім министрлігінің Тіл саясаты комитетінің ережесін бекіту туралы" Қазақстан Республикасы Ғылым және жоғары білім министрінің 2022 жылғы 13 қыркүйектегі  №2-к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Ғылым және жоғары білім министрлігінің Тіл саясаты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 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әкімшілік рәсімдер шеңберінде арыз иелері жолданымдарда көтеретін жүйелі проблемаларға талдау жүргізу және оларды анықтау;".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Тіл саясаты комитеті белгіленген мерзімде осы бұйрықтан туындайтын қажетті шараларды қабылдасын.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Ғылым және жоғары білім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