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40a5" w14:textId="7814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2023 жылғы 25 желтоқсандағы № 10-83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2024 жылға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7 193 396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688 170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114 949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8 230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6 382 047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7 583 621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124 513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210 444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85 931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514 738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514 738 мың теңге,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210 444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102 718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407 012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Жетісу облысы Кербұлақ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13-117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2024 жылға арналған резерві 22 530 мың теңге сомасында бекітілсін.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ауылдық округтердің бюджеттеріне аудандық бюджеттен берілетін бюджеттік субвенциялар көлемдері 441 207 мың теңге сомасында көзделсін,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ауылдық округіне 17 181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 ауылдық округіне 29 379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Жайнақ батыр ауылдық округіне 35 087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 ауылдық округіне 16 054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ауылдық округіне 26 580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 ауылдық округіне 34 448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округіне 30 790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Қарашоқы ауылдық округіне 34 432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 ауылдық округіне 34 969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 ауылдық округіне 36 333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Қаспан ауылдық округіне 27 426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округіне 22 594 мың теңге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Сарыбұлақ ауылдық округіне 31 326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Сарыбастау ауылдық округіне 32 828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Жоламан ауылдық округіне 31 780 мың теңге.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 және елді мекендердегі көшелерді жарықтандыру жөніндегі шараларды іске асыруға;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трансферттерді ауылдық округтердің бюджеттеріне бөлу Кербұлақ ауданы әкімдігінің қаулысы негізінде айқындалады.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2024 жылдың 1 қаңтарынан бастап қолданысқа енгізіледі.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2023 жылғы 25 желтоқсандағы "Кербұлақ ауданының 2024-2026 жылдарға арналған бюджеті туралы" № 10-83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Жетісу облысы Кербұлақ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13-117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7 193 396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688 170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506 447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506 447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114 949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6 382 047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6 382 047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7 583 621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1 346 693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қалалық)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172 607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және жер қатынастары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210 444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2023 жылғы 25 желтоқсандағы "Кербұлақ ауданының 2024-2026 жылдарға арналған бюджеті туралы" № 10-83 шешіміне 2-қосымша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6 829 938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сиақылар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6 018 589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6 018 589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6 018 589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және жер қатынастары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2023 жылғы 25 желтоқсандағы "Кербұлақ ауданының 2024-2026 жылдарға арналған бюджеті туралы" № 10-83 шешіміне 3-қосымша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сиақылар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және жер қатынастары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