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6e08" w14:textId="5126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28 қыркүйектегі № 54/429 "Сыңғырлау ауылының жергілікті қоғамдастық жиналысының регламентін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5 мамырдағы № 2/19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"Сыңғырлау ауылының жергілікті қоғамдастық жиналысының регламентін бекіту туралы" Бейнеу аудандық мәслихатының 2020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№54/429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№4302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Сыңғырлау ауылының жергілікті қоғамдастық жиналысының 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тоғызыншы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өзгермейді: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Заңында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аудандық мәслихатының аппараты" мемлекеттік мекемесі осы шешімді ресми жариялауға жіберуді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