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27c6" w14:textId="bcb2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Жарма ауданы Қызылағаш ауылдық округінің бюджеті туралы</w:t>
      </w:r>
    </w:p>
    <w:p>
      <w:pPr>
        <w:spacing w:after="0"/>
        <w:ind w:left="0"/>
        <w:jc w:val="both"/>
      </w:pPr>
      <w:r>
        <w:rPr>
          <w:rFonts w:ascii="Times New Roman"/>
          <w:b w:val="false"/>
          <w:i w:val="false"/>
          <w:color w:val="000000"/>
          <w:sz w:val="28"/>
        </w:rPr>
        <w:t>Абай облысы Жарма аудандық мәслихатының 2024 жылғы 5 қаңтардағы № 10/201-VIII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1) тармақшасына, </w:t>
      </w:r>
      <w:r>
        <w:rPr>
          <w:rFonts w:ascii="Times New Roman"/>
          <w:b w:val="false"/>
          <w:i w:val="false"/>
          <w:color w:val="000000"/>
          <w:sz w:val="28"/>
        </w:rPr>
        <w:t>2-7 тармағына</w:t>
      </w:r>
      <w:r>
        <w:rPr>
          <w:rFonts w:ascii="Times New Roman"/>
          <w:b w:val="false"/>
          <w:i w:val="false"/>
          <w:color w:val="000000"/>
          <w:sz w:val="28"/>
        </w:rPr>
        <w:t xml:space="preserve">, Жарма аудандық мәслихатының 2023 жылғы 27 желтоқсандағы №10/180-VIII "2024-2026 жылдарға арналған Жарма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2024-2026 жылдарға арналған Жарма ауданы Қызылағаш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28 799,0 мың теңге, соның ішінде:</w:t>
      </w:r>
    </w:p>
    <w:p>
      <w:pPr>
        <w:spacing w:after="0"/>
        <w:ind w:left="0"/>
        <w:jc w:val="both"/>
      </w:pPr>
      <w:r>
        <w:rPr>
          <w:rFonts w:ascii="Times New Roman"/>
          <w:b w:val="false"/>
          <w:i w:val="false"/>
          <w:color w:val="000000"/>
          <w:sz w:val="28"/>
        </w:rPr>
        <w:t>
      салықтық түсімдер – 1 877,0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26 922,0 мың теңге;</w:t>
      </w:r>
    </w:p>
    <w:p>
      <w:pPr>
        <w:spacing w:after="0"/>
        <w:ind w:left="0"/>
        <w:jc w:val="both"/>
      </w:pPr>
      <w:r>
        <w:rPr>
          <w:rFonts w:ascii="Times New Roman"/>
          <w:b w:val="false"/>
          <w:i w:val="false"/>
          <w:color w:val="000000"/>
          <w:sz w:val="28"/>
        </w:rPr>
        <w:t>
      2) шығындар – 29 633,3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- 834,3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834,3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834,3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04.03.2024 </w:t>
      </w:r>
      <w:r>
        <w:rPr>
          <w:rFonts w:ascii="Times New Roman"/>
          <w:b w:val="false"/>
          <w:i w:val="false"/>
          <w:color w:val="000000"/>
          <w:sz w:val="28"/>
        </w:rPr>
        <w:t>№ 11/231-VIII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2024 жылға Жарма ауданы Қызылағаш ауылдық округінің бюджетіне субвенция көлемi 25 512,0 мың теңге сомада қарастырылсын.</w:t>
      </w:r>
    </w:p>
    <w:bookmarkEnd w:id="2"/>
    <w:p>
      <w:pPr>
        <w:spacing w:after="0"/>
        <w:ind w:left="0"/>
        <w:jc w:val="both"/>
      </w:pPr>
      <w:r>
        <w:rPr>
          <w:rFonts w:ascii="Times New Roman"/>
          <w:b w:val="false"/>
          <w:i w:val="false"/>
          <w:color w:val="000000"/>
          <w:sz w:val="28"/>
        </w:rPr>
        <w:t>
      3. Осы шешім 2024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10/201-VIII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Жарма ауданы Қызылағаш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04.03.2024 </w:t>
      </w:r>
      <w:r>
        <w:rPr>
          <w:rFonts w:ascii="Times New Roman"/>
          <w:b w:val="false"/>
          <w:i w:val="false"/>
          <w:color w:val="ff0000"/>
          <w:sz w:val="28"/>
        </w:rPr>
        <w:t>№ 11/231-VIII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10/201-VIII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Жарма ауданы Қызылағаш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2024 жылғы 5 қаңтардағы</w:t>
            </w:r>
            <w:r>
              <w:br/>
            </w:r>
            <w:r>
              <w:rPr>
                <w:rFonts w:ascii="Times New Roman"/>
                <w:b w:val="false"/>
                <w:i w:val="false"/>
                <w:color w:val="000000"/>
                <w:sz w:val="20"/>
              </w:rPr>
              <w:t>№ 10/201-VIII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Жарма ауданы Қызылағаш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