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1a10" w14:textId="8881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25 наурыздағы N 342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тамыз N 1100.
Күші жойылды - ҚР Үкiметiнiң 2003 жылғы 8 шілдедегі N 668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"Уақытша тауарлар әкелуге (әкетуге) кеден режимін қолданудың кейбір мәселелері туралы" Қазақстан Республикасы Үкіметінің 1996 жылғы 28 наурыздағы N 342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1996 ж., N 13, 100-құжат) мынадай толықтыру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бажы мен салығын төлеуден босатылған, уақытша әкелінетін (әкетілетін) тауарлар мен көлік құралдарының тізбесі мынадай мазмұндағы 20-тармақпен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Астық, техникалық, май және басқа да дақылдар жинауға арналған комбайндар, фронтальдық, жабынды, тіркемелік жаткалар".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