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7a21" w14:textId="a9c7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8 қыркүйектегі N 941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тамыздағы N 813 Қаулысы. Күші жойылды - ҚР Үкіметінің 2009 жылғы 3 сәуірдегі N 466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3 сәуірдегі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мемлекеттік қазынашылық міндеттемелерін шығарудың, орналастырудың, айналысқа қосудың, қызмет көрсетудің және өтеудің ережесін бекіту туралы" Қазақстан Республикасы Үкіметінің 2004 жылғы 8 қыркүйектегі N 941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33, 451-құжат)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"қабылданған" деген сөз "қолданысқа енгізілген"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"күшіне енеді" деген сөздер "қолданысқа енгізіледі"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