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6df7" w14:textId="99f6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шілдедегі N 700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Үкiметi туралы" Қазақстан Республикасының 1995 жылғы 18 желтоқсандағы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ғылым саласында басқару жүйесiн жетiлдiру, ғылыми зерттеулердi салааралық үйлестiрудi күшейту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Бiлiм және ғылым министрлiгiнiң Ғылым комитетi (бұдан әрi - Комитет)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- 2007.10.22 </w:t>
      </w:r>
      <w:r>
        <w:rPr>
          <w:rFonts w:ascii="Times New Roman"/>
          <w:b w:val="false"/>
          <w:i w:val="false"/>
          <w:color w:val="000000"/>
          <w:sz w:val="28"/>
        </w:rPr>
        <w:t>N 984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- 2007.10.22 </w:t>
      </w:r>
      <w:r>
        <w:rPr>
          <w:rFonts w:ascii="Times New Roman"/>
          <w:b w:val="false"/>
          <w:i w:val="false"/>
          <w:color w:val="000000"/>
          <w:sz w:val="28"/>
        </w:rPr>
        <w:t>N 984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Комитеттiң қарамағындағы ұйымдардың тiзбесi;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Үкiметiнiң кейбiр шешiмдерiне енгiзiлетiн өзгерiстер мен толықтырулар бекiтiлсiн.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өзгерту енгізілді - ҚР Үкіметінің 2007.10.22 </w:t>
      </w:r>
      <w:r>
        <w:rPr>
          <w:rFonts w:ascii="Times New Roman"/>
          <w:b w:val="false"/>
          <w:i w:val="false"/>
          <w:color w:val="000000"/>
          <w:sz w:val="28"/>
        </w:rPr>
        <w:t>N 984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2007.10.22 </w:t>
      </w:r>
      <w:r>
        <w:rPr>
          <w:rFonts w:ascii="Times New Roman"/>
          <w:b w:val="false"/>
          <w:i w:val="false"/>
          <w:color w:val="000000"/>
          <w:sz w:val="28"/>
        </w:rPr>
        <w:t>N 984</w:t>
      </w:r>
      <w:r>
        <w:rPr>
          <w:rFonts w:ascii="Times New Roman"/>
          <w:b w:val="false"/>
          <w:i w:val="false"/>
          <w:color w:val="0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4-тармақтан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қараңыз) Қаулысымен.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Бiлiм және ғылым министрлiгi заңнамада белгiленген тәртiппен осы қаулыдан туындайтын өзге де шаралардың қабылдануын қамтамасыз етсiн.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енгiзiледi.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Бiлiм және ғылым министрлiгiнiң Ғылым комитетi туралы ереже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мен құрылымы алынып тасталды - ҚР Үкіметінің 2007.10.22 </w:t>
      </w:r>
      <w:r>
        <w:rPr>
          <w:rFonts w:ascii="Times New Roman"/>
          <w:b w:val="false"/>
          <w:i w:val="false"/>
          <w:color w:val="ff0000"/>
          <w:sz w:val="28"/>
        </w:rPr>
        <w:t>N 984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Білiм және ғылым министрлігi Ғылым комитетiнiң қарамағындағы ұйымдардың тiзбесi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- ҚР Үкіметінің 2006.08.23 N </w:t>
      </w:r>
      <w:r>
        <w:rPr>
          <w:rFonts w:ascii="Times New Roman"/>
          <w:b w:val="false"/>
          <w:i w:val="false"/>
          <w:color w:val="ff0000"/>
          <w:sz w:val="28"/>
        </w:rPr>
        <w:t>800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2006.11.07 N </w:t>
      </w:r>
      <w:r>
        <w:rPr>
          <w:rFonts w:ascii="Times New Roman"/>
          <w:b w:val="false"/>
          <w:i w:val="false"/>
          <w:color w:val="ff0000"/>
          <w:sz w:val="28"/>
        </w:rPr>
        <w:t>1057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2007.05.29 N </w:t>
      </w:r>
      <w:r>
        <w:rPr>
          <w:rFonts w:ascii="Times New Roman"/>
          <w:b w:val="false"/>
          <w:i w:val="false"/>
          <w:color w:val="ff0000"/>
          <w:sz w:val="28"/>
        </w:rPr>
        <w:t>438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2007.08.21 </w:t>
      </w:r>
      <w:r>
        <w:rPr>
          <w:rFonts w:ascii="Times New Roman"/>
          <w:b w:val="false"/>
          <w:i w:val="false"/>
          <w:color w:val="ff0000"/>
          <w:sz w:val="28"/>
        </w:rPr>
        <w:t>N 724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2007.10.17 </w:t>
      </w:r>
      <w:r>
        <w:rPr>
          <w:rFonts w:ascii="Times New Roman"/>
          <w:b w:val="false"/>
          <w:i w:val="false"/>
          <w:color w:val="ff0000"/>
          <w:sz w:val="28"/>
        </w:rPr>
        <w:t>N 961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2008.02.07 </w:t>
      </w:r>
      <w:r>
        <w:rPr>
          <w:rFonts w:ascii="Times New Roman"/>
          <w:b w:val="false"/>
          <w:i w:val="false"/>
          <w:color w:val="ff0000"/>
          <w:sz w:val="28"/>
        </w:rPr>
        <w:t>N 119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2008.05.05 </w:t>
      </w:r>
      <w:r>
        <w:rPr>
          <w:rFonts w:ascii="Times New Roman"/>
          <w:b w:val="false"/>
          <w:i w:val="false"/>
          <w:color w:val="ff0000"/>
          <w:sz w:val="28"/>
        </w:rPr>
        <w:t>N 416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2009.06.18 </w:t>
      </w:r>
      <w:r>
        <w:rPr>
          <w:rFonts w:ascii="Times New Roman"/>
          <w:b w:val="false"/>
          <w:i w:val="false"/>
          <w:color w:val="ff0000"/>
          <w:sz w:val="28"/>
        </w:rPr>
        <w:t>N 935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2010.02.08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2010.02.11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2010.03.01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2010.12.15 </w:t>
      </w:r>
      <w:r>
        <w:rPr>
          <w:rFonts w:ascii="Times New Roman"/>
          <w:b w:val="false"/>
          <w:i w:val="false"/>
          <w:color w:val="ff0000"/>
          <w:sz w:val="28"/>
        </w:rPr>
        <w:t>N 1369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2011.07.19 </w:t>
      </w:r>
      <w:r>
        <w:rPr>
          <w:rFonts w:ascii="Times New Roman"/>
          <w:b w:val="false"/>
          <w:i w:val="false"/>
          <w:color w:val="ff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, 2011.07.19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2012.05.21 </w:t>
      </w:r>
      <w:r>
        <w:rPr>
          <w:rFonts w:ascii="Times New Roman"/>
          <w:b w:val="false"/>
          <w:i w:val="false"/>
          <w:color w:val="ff0000"/>
          <w:sz w:val="28"/>
        </w:rPr>
        <w:t>N 647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2012.05.31 </w:t>
      </w:r>
      <w:r>
        <w:rPr>
          <w:rFonts w:ascii="Times New Roman"/>
          <w:b w:val="false"/>
          <w:i w:val="false"/>
          <w:color w:val="ff0000"/>
          <w:sz w:val="28"/>
        </w:rPr>
        <w:t>N 710</w:t>
      </w:r>
      <w:r>
        <w:rPr>
          <w:rFonts w:ascii="Times New Roman"/>
          <w:b w:val="false"/>
          <w:i w:val="false"/>
          <w:color w:val="ff0000"/>
          <w:sz w:val="28"/>
        </w:rPr>
        <w:t xml:space="preserve">, 2012.06.12 </w:t>
      </w:r>
      <w:r>
        <w:rPr>
          <w:rFonts w:ascii="Times New Roman"/>
          <w:b w:val="false"/>
          <w:i w:val="false"/>
          <w:color w:val="ff0000"/>
          <w:sz w:val="28"/>
        </w:rPr>
        <w:t>N 786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28.01.2013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08.05.2013 </w:t>
      </w:r>
      <w:r>
        <w:rPr>
          <w:rFonts w:ascii="Times New Roman"/>
          <w:b w:val="false"/>
          <w:i w:val="false"/>
          <w:color w:val="ff0000"/>
          <w:sz w:val="28"/>
        </w:rPr>
        <w:t>N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02.07.2013 </w:t>
      </w:r>
      <w:r>
        <w:rPr>
          <w:rFonts w:ascii="Times New Roman"/>
          <w:b w:val="false"/>
          <w:i w:val="false"/>
          <w:color w:val="ff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 xml:space="preserve">,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; 24.11.2015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07.11.2016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04.04.2018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10.10.2019 </w:t>
      </w:r>
      <w:r>
        <w:rPr>
          <w:rFonts w:ascii="Times New Roman"/>
          <w:b w:val="false"/>
          <w:i w:val="false"/>
          <w:color w:val="ff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11.10.2019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10.12.2019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20.12.2019 </w:t>
      </w:r>
      <w:r>
        <w:rPr>
          <w:rFonts w:ascii="Times New Roman"/>
          <w:b w:val="false"/>
          <w:i w:val="false"/>
          <w:color w:val="ff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; 21.10.2020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01.09.2021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; 27.10.2021 </w:t>
      </w:r>
      <w:r>
        <w:rPr>
          <w:rFonts w:ascii="Times New Roman"/>
          <w:b w:val="false"/>
          <w:i w:val="false"/>
          <w:color w:val="ff0000"/>
          <w:sz w:val="28"/>
        </w:rPr>
        <w:t>№ 769</w:t>
      </w:r>
      <w:r>
        <w:rPr>
          <w:rFonts w:ascii="Times New Roman"/>
          <w:b w:val="false"/>
          <w:i w:val="false"/>
          <w:color w:val="ff0000"/>
          <w:sz w:val="28"/>
        </w:rPr>
        <w:t xml:space="preserve">; 20.12.2021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19.12.2023 </w:t>
      </w:r>
      <w:r>
        <w:rPr>
          <w:rFonts w:ascii="Times New Roman"/>
          <w:b w:val="false"/>
          <w:i w:val="false"/>
          <w:color w:val="ff0000"/>
          <w:sz w:val="28"/>
        </w:rPr>
        <w:t>№ 1147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Республикалық мемлекеттiк кәсiпорындар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2006.08.23 N </w:t>
      </w:r>
      <w:r>
        <w:rPr>
          <w:rFonts w:ascii="Times New Roman"/>
          <w:b w:val="false"/>
          <w:i w:val="false"/>
          <w:color w:val="000000"/>
          <w:sz w:val="28"/>
        </w:rPr>
        <w:t>800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Математика және математикалық модельдеу институты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2007.05.29 N </w:t>
      </w:r>
      <w:r>
        <w:rPr>
          <w:rFonts w:ascii="Times New Roman"/>
          <w:b w:val="false"/>
          <w:i w:val="false"/>
          <w:color w:val="000000"/>
          <w:sz w:val="28"/>
        </w:rPr>
        <w:t>438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2010.03.01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2006.08.23 N </w:t>
      </w:r>
      <w:r>
        <w:rPr>
          <w:rFonts w:ascii="Times New Roman"/>
          <w:b w:val="false"/>
          <w:i w:val="false"/>
          <w:color w:val="000000"/>
          <w:sz w:val="28"/>
        </w:rPr>
        <w:t>800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Алып тасталды - ҚР Үкіметінің 20.12.2021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2010.02.08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Экономика институты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А. Байтұрсынов атындағы Тiл бiлiмi институты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М.О.Әуезов атындағы Әдебиет және өнер институты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Ш.Ш.Уәлиханов атындағы Тарих және этнология институты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Философия, саясаттану және дінтану институты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Ә.Х.Марғұлан атындағы Археология институты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Р.Б.Сүлейменов атындағы Шығыстану институты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2010.02.11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Ғылым ордасы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2010.02.11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2010.02.08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2007.10.17 </w:t>
      </w:r>
      <w:r>
        <w:rPr>
          <w:rFonts w:ascii="Times New Roman"/>
          <w:b w:val="false"/>
          <w:i w:val="false"/>
          <w:color w:val="000000"/>
          <w:sz w:val="28"/>
        </w:rPr>
        <w:t>N 961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2007.10.17 </w:t>
      </w:r>
      <w:r>
        <w:rPr>
          <w:rFonts w:ascii="Times New Roman"/>
          <w:b w:val="false"/>
          <w:i w:val="false"/>
          <w:color w:val="000000"/>
          <w:sz w:val="28"/>
        </w:rPr>
        <w:t>N 961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16-4.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2009.06.18 </w:t>
      </w:r>
      <w:r>
        <w:rPr>
          <w:rFonts w:ascii="Times New Roman"/>
          <w:b w:val="false"/>
          <w:i w:val="false"/>
          <w:color w:val="000000"/>
          <w:sz w:val="28"/>
        </w:rPr>
        <w:t>N 935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16-5. Алып тасталды – ҚР Үкіметінің 10.12.2019 </w:t>
      </w:r>
      <w:r>
        <w:rPr>
          <w:rFonts w:ascii="Times New Roman"/>
          <w:b w:val="false"/>
          <w:i w:val="false"/>
          <w:color w:val="00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16-6. Алып тасталды – ҚР Үкіметінің 20.12.2019 </w:t>
      </w:r>
      <w:r>
        <w:rPr>
          <w:rFonts w:ascii="Times New Roman"/>
          <w:b w:val="false"/>
          <w:i w:val="false"/>
          <w:color w:val="00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16-7. Өсімдіктердің биологиясы және биотехнологиясы институты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16-8. Микробиология және вирусология институты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16-9. Генетика және физиология институты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16-10. Алып тасталды - ҚР Үкіметінің 21.10.2020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16-11. Алтай ботаникалық бағы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16-12. Маңғыстау эксперименталдық ботаникалық бағы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16-13. Зоология институты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16-14. Алып тасталды - ҚР Үкіметінің 21.10.2020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16-15. М.А. Айтхожин атындағы Молекулярлық биология және биохимия институты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16-16. Ботаника және фитоинтродукция институты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16-17. Алып тасталды - ҚР Үкіметінің 20.12.2021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16-18. Академик Ө.А. Жолдасбеков атындағы Механика және машинатану институты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16-19. Ақпараттық және есептеуіш технологиялар институты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16-20. Жану проблемаларының институты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16-21. Алып тасталды – ҚР Үкіметінің 04.04.2018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16-22. Жошы Ұлысын зерделеу ғылыми институты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2007.08.21 </w:t>
      </w:r>
      <w:r>
        <w:rPr>
          <w:rFonts w:ascii="Times New Roman"/>
          <w:b w:val="false"/>
          <w:i w:val="false"/>
          <w:color w:val="000000"/>
          <w:sz w:val="28"/>
        </w:rPr>
        <w:t>N 724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5"/>
    <w:bookmarkStart w:name="z1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мекемелер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Академик Қ.И.Сәтбаевтың мемориалдық мұражайы 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2012.05.21 </w:t>
      </w:r>
      <w:r>
        <w:rPr>
          <w:rFonts w:ascii="Times New Roman"/>
          <w:b w:val="false"/>
          <w:i w:val="false"/>
          <w:color w:val="000000"/>
          <w:sz w:val="28"/>
        </w:rPr>
        <w:t>N 647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Мемлекет тарихы институты </w:t>
      </w:r>
    </w:p>
    <w:bookmarkEnd w:id="49"/>
    <w:bookmarkStart w:name="z1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Акционерлiк қоғамдар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10.04.2015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2010.02.08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2010.02.08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Үкіметінің 24.11.2015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Үкіметінің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28.01.2013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Үкіметінің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Үкіметінің 07.11.2016 </w:t>
      </w:r>
      <w:r>
        <w:rPr>
          <w:rFonts w:ascii="Times New Roman"/>
          <w:b w:val="false"/>
          <w:i w:val="false"/>
          <w:color w:val="000000"/>
          <w:sz w:val="28"/>
        </w:rPr>
        <w:t>№ 675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Ғылым қоры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Ұлттық мемлекеттік ғылыми-техникалық сараптама орталығы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География және су қауіпсіздігі институты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"Фитохимия" халықаралық ғылыми-өндірістік холдингі</w:t>
      </w:r>
    </w:p>
    <w:bookmarkEnd w:id="62"/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Жауапкершілігі шектеулі серіктестіктер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4-бөлім алып тасталды - ҚР Үкіметінің 01.09.2021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жылғы 21 шiлдедегi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кейбiр шешiмдерiне енгізілетiн өзгерiстер мен толықтырулар</w:t>
      </w:r>
    </w:p>
    <w:bookmarkEnd w:id="64"/>
    <w:bookmarkStart w:name="z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65"/>
    <w:bookmarkStart w:name="z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меншiктегі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Үкiметiнiң 1999 жылғы 27 мамырдағы N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13, 124-құжат):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Бiлiм және ғылым министрлiгi"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222-32, 222-33-жолдар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кiшi бөлiммен және реттiк нөмiрлерi 222-34, 222-35-жолдармен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Бiлiм және ғылым министрлiгiнiң Ғылым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222-34  "Орман питомнигi" 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222-35  "Фитохимия" ғылыми-өндiрiстiк орталығы" АҚ".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2008.04.15 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