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0101" w14:textId="97f0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29 желтоқсандағы N 1400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қаңтардағы N 12 Қаулысы. Күші жойылды - Қазақстан Республикасы Үкіметінің 2015 жылғы 31 желтоқсандағы № 1193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(01.01.2016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2007 жылғы 29 желтоқсандағы N 1400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51, 648-құжат)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24-қосымшада: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мемлекеттік қазыналық кәсіпорындар" деген бөлім мынадай мазмұндағы реттік нөмірлері 14, 15, 16, 17, 18, 19-жолдармен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"Республикалық мемлекеттік корей музыкалық комедия театры"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"Республикалық мемлекеттік ұйғыр музыкалық комедия театры"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"Республикалық мемлекеттік неміс драма театры"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"Қазақстан Республикасының "Салтанат" мемлекеттік би ансамблі"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"Қазақстан Камератасы" классикалық музыка ансамблі" республикалық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"Ақ жауын" мемлекеттік камералық оркестрі" республикалық мемлекеттік қазыналық кәсіпорны.".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2009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000000"/>
          <w:sz w:val="28"/>
        </w:rPr>
        <w:t xml:space="preserve">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