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ab7e" w14:textId="d67a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Жерүсті басқару кешенін және "Каzsat" ғарыш аппаратымен байланыс мониторингі жүйесін консервациялау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11 тамыздағы N 1212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2008 жылғы 10 желтоқсандағы Кодексінің (Салық кодексі) 396-бабы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сондай-ақ 2008 жылғы 8 маусымда "Каzsat" ғарыш аппаратын басқару жүйесінде болған штаттан тыс ахуалға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"Kazsat" акционерлік қоғамына тиесілі жерүсті басқару кешені және "Каzsat" ғарыш аппаратымен байланыс мониторингі жүйесі 2009 жылғы 1 қаңтардан бастап "Каzsat-2" ғарыш аппаратын пайдалануға бергенге дейін консервацияда тұр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Салық комитеті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2009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