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dc15" w14:textId="599d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маусымдағы № 836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27 қыркүйектегі № 982 Қаулысы. Күші жойылды - Қазақстан Республикасы Үкіметінің 2018 жылғы 11 тамыздағы № 502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23, 288-құжат)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 шетелдік жұмыс күшін тартуға квота белгілеу ережесі, жұмыс берушілерге рұқсат берудің шарттары мен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тармақшаның екінші абзацында "16-4)" деген сандардан кейін ", 16-5)" деген сандармен толықтырылсын;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16-5) тармақшамен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"16-5) білім беру бағдарламаларын енгізу мен іске асыру және (немесе) білім беру қызметтерін көрсету туралы келісімдер бойынша "Назарбаев Университеті" коммерциялық емес акционерлік қоғамына іссапарға жіберілгендер;".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