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784a" w14:textId="5337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 Үкіметінің 2015 жылғы 28 желтоқсандағы № 1095 қаулысы.</w:t>
      </w:r>
    </w:p>
    <w:p>
      <w:pPr>
        <w:spacing w:after="0"/>
        <w:ind w:left="0"/>
        <w:jc w:val="left"/>
      </w:pPr>
      <w:r>
        <w:br/>
      </w:r>
      <w:r>
        <w:rPr>
          <w:rFonts w:ascii="Times New Roman"/>
          <w:b w:val="false"/>
          <w:i w:val="false"/>
          <w:color w:val="000000"/>
          <w:sz w:val="28"/>
        </w:rPr>
        <w:t>
</w:t>
      </w:r>
    </w:p>
    <w:bookmarkStart w:name="z14"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кәсіпорындар, акцияларының (жарғылық капиталға қатысу </w:t>
      </w:r>
      <w:r>
        <w:rPr>
          <w:rFonts w:ascii="Times New Roman"/>
          <w:b/>
          <w:i w:val="false"/>
          <w:color w:val="000000"/>
          <w:sz w:val="28"/>
        </w:rPr>
        <w:t>үлестерiнiң</w:t>
      </w:r>
      <w:r>
        <w:rPr>
          <w:rFonts w:ascii="Times New Roman"/>
          <w:b/>
          <w:i w:val="false"/>
          <w:color w:val="000000"/>
          <w:sz w:val="28"/>
        </w:rPr>
        <w:t xml:space="preserve">) елу пайызынан астамы мемлекетке тиесілі заңды тұлғалар және олармен үлестес тұлғалар жүзеге асыратын қызмет түрлерінің тізбесін бекіту туралы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Қаулының тақырыбы жаңа редакцияда - ҚР Үкіметінің 16.10.2020 </w:t>
      </w:r>
      <w:r>
        <w:rPr>
          <w:rFonts w:ascii="Times New Roman"/>
          <w:b w:val="false"/>
          <w:i w:val="false"/>
          <w:color w:val="000000"/>
          <w:sz w:val="28"/>
        </w:rPr>
        <w:t>№ 666</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15" w:id="1"/>
    <w:p>
      <w:pPr>
        <w:spacing w:after="0"/>
        <w:ind w:left="0"/>
        <w:jc w:val="both"/>
      </w:pPr>
      <w:r>
        <w:rPr>
          <w:rFonts w:ascii="Times New Roman"/>
          <w:b w:val="false"/>
          <w:i w:val="false"/>
          <w:color w:val="000000"/>
          <w:sz w:val="28"/>
        </w:rPr>
        <w:t xml:space="preserve">
      Қазақстан Республикасының Кәсіпкерлік кодексінің 192-бабы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Қазақстан Республикасының Үкіметі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03.05.2024 </w:t>
      </w:r>
      <w:r>
        <w:rPr>
          <w:rFonts w:ascii="Times New Roman"/>
          <w:b w:val="false"/>
          <w:i w:val="false"/>
          <w:color w:val="000000"/>
          <w:sz w:val="28"/>
        </w:rPr>
        <w:t>№ 357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xml:space="preserve">
      1. Қоса беріліп отырған 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(бұдан әрі – қызмет түрлерінің тізбесі) бекітілсін.</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 жаңа редакцияда - ҚР Үкіметінің 16.10.2020 </w:t>
      </w:r>
      <w:r>
        <w:rPr>
          <w:rFonts w:ascii="Times New Roman"/>
          <w:b w:val="false"/>
          <w:i w:val="false"/>
          <w:color w:val="000000"/>
          <w:sz w:val="28"/>
        </w:rPr>
        <w:t>№ 666</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17" w:id="3"/>
    <w:p>
      <w:pPr>
        <w:spacing w:after="0"/>
        <w:ind w:left="0"/>
        <w:jc w:val="both"/>
      </w:pPr>
      <w:r>
        <w:rPr>
          <w:rFonts w:ascii="Times New Roman"/>
          <w:b w:val="false"/>
          <w:i w:val="false"/>
          <w:color w:val="000000"/>
          <w:sz w:val="28"/>
        </w:rPr>
        <w:t>
      2. Орталық және жергілікті атқарушы органдар, ұлттық басқарушы холдингтер, ұлттық холдингтер, ұлттық компаниялар (келісім бойынша) 2016 жылғы 1 сәуірге дейін бекітілген қызмет түрлерінің тізбесіне сәйкес келмейтін қызмет түрлерін жарғылық құжаттардан алып тастау арқылы өздерінің ведомстволық бағынысты заңды тұлғаларының (олардағы акцияларды (қатысу үлестерін) тікелей немесе жанама иелену елу пайыздан астамды құрайтын) қызмет түрлерін сәйкес келтірсін.</w:t>
      </w:r>
    </w:p>
    <w:bookmarkEnd w:id="3"/>
    <w:bookmarkStart w:name="z18" w:id="4"/>
    <w:p>
      <w:pPr>
        <w:spacing w:after="0"/>
        <w:ind w:left="0"/>
        <w:jc w:val="both"/>
      </w:pPr>
      <w:r>
        <w:rPr>
          <w:rFonts w:ascii="Times New Roman"/>
          <w:b w:val="false"/>
          <w:i w:val="false"/>
          <w:color w:val="000000"/>
          <w:sz w:val="28"/>
        </w:rPr>
        <w:t xml:space="preserve">
      3. Осы қаулының 2-тармағының талабы "Жекешелендірудің 2016 – 2020 жылдарға арналған кейбір мәселелері туралы" Қазақстан Республикасы Үкіметінің 2015 жылғы 30 желтоқсандағы № 1141 </w:t>
      </w:r>
      <w:r>
        <w:rPr>
          <w:rFonts w:ascii="Times New Roman"/>
          <w:b w:val="false"/>
          <w:i w:val="false"/>
          <w:color w:val="000000"/>
          <w:sz w:val="28"/>
        </w:rPr>
        <w:t xml:space="preserve">қаулысына </w:t>
      </w:r>
      <w:r>
        <w:rPr>
          <w:rFonts w:ascii="Times New Roman"/>
          <w:b w:val="false"/>
          <w:i w:val="false"/>
          <w:color w:val="000000"/>
          <w:sz w:val="28"/>
        </w:rPr>
        <w:t>сәйкес жекешелендіруге және бәсекелес ортаға беруге жататын, акцияларының (жарғылық капиталға қатысу үлестерiнiң) елу пайызынан астамы мемлекетке тиесілі заңды тұлғаларға және олармен үлестес тұлғаларға қолданылмайды.</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3-тармақ жаңа редакцияда - ҚР Үкіметінің 06.12.2016 </w:t>
      </w:r>
      <w:r>
        <w:rPr>
          <w:rFonts w:ascii="Times New Roman"/>
          <w:b w:val="false"/>
          <w:i w:val="false"/>
          <w:color w:val="000000"/>
          <w:sz w:val="28"/>
        </w:rPr>
        <w:t>№ 771</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19" w:id="5"/>
    <w:p>
      <w:pPr>
        <w:spacing w:after="0"/>
        <w:ind w:left="0"/>
        <w:jc w:val="both"/>
      </w:pPr>
      <w:r>
        <w:rPr>
          <w:rFonts w:ascii="Times New Roman"/>
          <w:b w:val="false"/>
          <w:i w:val="false"/>
          <w:color w:val="000000"/>
          <w:sz w:val="28"/>
        </w:rPr>
        <w:t xml:space="preserve">
       4. Қазақстан Республикасының Бәсекелестікті қорғау және дамыту агенттігі (келісу бойынша) жыл сайын 5 қаңтарға дейінгі мерзімде Қазақстан Республикасының Үкіметіне Қазақстан Республикасы Кәсіпкерлік кодексінің 196-бабы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қызмет түрлерінің тізбесін өзектілендіру жөнінде ұсыныстар беріп тұруды қамтамасыз етсін.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21.07.2022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0"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both"/>
      </w:pPr>
      <w:bookmarkStart w:name="z21" w:id="7"/>
      <w:r>
        <w:rPr>
          <w:rFonts w:ascii="Times New Roman"/>
          <w:b w:val="false"/>
          <w:i w:val="false"/>
          <w:color w:val="000000"/>
          <w:sz w:val="28"/>
        </w:rPr>
        <w:t>
      Қазақстан Республикасы</w:t>
      </w:r>
    </w:p>
    <w:bookmarkEnd w:id="7"/>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28 желтоқсандағы</w:t>
      </w:r>
    </w:p>
    <w:p>
      <w:pPr>
        <w:spacing w:after="0"/>
        <w:ind w:left="0"/>
        <w:jc w:val="both"/>
      </w:pPr>
      <w:r>
        <w:rPr>
          <w:rFonts w:ascii="Times New Roman"/>
          <w:b w:val="false"/>
          <w:i w:val="false"/>
          <w:color w:val="000000"/>
          <w:sz w:val="28"/>
        </w:rPr>
        <w:t>№ 1095 қаулысымен</w:t>
      </w:r>
    </w:p>
    <w:p>
      <w:pPr>
        <w:spacing w:after="0"/>
        <w:ind w:left="0"/>
        <w:jc w:val="both"/>
      </w:pPr>
      <w:r>
        <w:rPr>
          <w:rFonts w:ascii="Times New Roman"/>
          <w:b w:val="false"/>
          <w:i w:val="false"/>
          <w:color w:val="000000"/>
          <w:sz w:val="28"/>
        </w:rPr>
        <w:t>бекітілген</w:t>
      </w:r>
    </w:p>
    <w:bookmarkStart w:name="z22"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кәсіпорындар, акцияларының (жарғылық капиталға қатысу </w:t>
      </w:r>
      <w:r>
        <w:rPr>
          <w:rFonts w:ascii="Times New Roman"/>
          <w:b/>
          <w:i w:val="false"/>
          <w:color w:val="000000"/>
          <w:sz w:val="28"/>
        </w:rPr>
        <w:t>үлестерiнiң</w:t>
      </w:r>
      <w:r>
        <w:rPr>
          <w:rFonts w:ascii="Times New Roman"/>
          <w:b/>
          <w:i w:val="false"/>
          <w:color w:val="000000"/>
          <w:sz w:val="28"/>
        </w:rPr>
        <w:t>) елу пайызынан астамы мемлекетке тиесілі заңды тұлғалар және олармен үлестес тұлғалар жүзеге асыратын қызмет түрлерінің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Үкіметінің 16.10.2020 </w:t>
      </w:r>
      <w:r>
        <w:rPr>
          <w:rFonts w:ascii="Times New Roman"/>
          <w:b w:val="false"/>
          <w:i w:val="false"/>
          <w:color w:val="ff0000"/>
          <w:sz w:val="28"/>
        </w:rPr>
        <w:t>№ 666</w:t>
      </w:r>
      <w:r>
        <w:rPr>
          <w:rFonts w:ascii="Times New Roman"/>
          <w:b w:val="false"/>
          <w:i w:val="false"/>
          <w:color w:val="ff0000"/>
          <w:sz w:val="28"/>
        </w:rPr>
        <w:t xml:space="preserve"> (алғашқы ресми жарияланған күнінен бастап қолданысқа енгізіледі) қаулысымен; өзгерістер енгізілді - ҚР Үкіметінің 17.03.2021 </w:t>
      </w:r>
      <w:r>
        <w:rPr>
          <w:rFonts w:ascii="Times New Roman"/>
          <w:b w:val="false"/>
          <w:i w:val="false"/>
          <w:color w:val="ff0000"/>
          <w:sz w:val="28"/>
        </w:rPr>
        <w:t>№ 144</w:t>
      </w:r>
      <w:r>
        <w:rPr>
          <w:rFonts w:ascii="Times New Roman"/>
          <w:b w:val="false"/>
          <w:i w:val="false"/>
          <w:color w:val="ff0000"/>
          <w:sz w:val="28"/>
        </w:rPr>
        <w:t xml:space="preserve">; 30.11.2021 </w:t>
      </w:r>
      <w:r>
        <w:rPr>
          <w:rFonts w:ascii="Times New Roman"/>
          <w:b w:val="false"/>
          <w:i w:val="false"/>
          <w:color w:val="ff0000"/>
          <w:sz w:val="28"/>
        </w:rPr>
        <w:t>№ 858</w:t>
      </w:r>
      <w:r>
        <w:rPr>
          <w:rFonts w:ascii="Times New Roman"/>
          <w:b w:val="false"/>
          <w:i w:val="false"/>
          <w:color w:val="ff0000"/>
          <w:sz w:val="28"/>
        </w:rPr>
        <w:t xml:space="preserve">; 20.12.2021 </w:t>
      </w:r>
      <w:r>
        <w:rPr>
          <w:rFonts w:ascii="Times New Roman"/>
          <w:b w:val="false"/>
          <w:i w:val="false"/>
          <w:color w:val="ff0000"/>
          <w:sz w:val="28"/>
        </w:rPr>
        <w:t>№ 910</w:t>
      </w:r>
      <w:r>
        <w:rPr>
          <w:rFonts w:ascii="Times New Roman"/>
          <w:b w:val="false"/>
          <w:i w:val="false"/>
          <w:color w:val="ff0000"/>
          <w:sz w:val="28"/>
        </w:rPr>
        <w:t xml:space="preserve">; 23.06.2022 </w:t>
      </w:r>
      <w:r>
        <w:rPr>
          <w:rFonts w:ascii="Times New Roman"/>
          <w:b w:val="false"/>
          <w:i w:val="false"/>
          <w:color w:val="ff0000"/>
          <w:sz w:val="28"/>
        </w:rPr>
        <w:t>№ 419</w:t>
      </w:r>
      <w:r>
        <w:rPr>
          <w:rFonts w:ascii="Times New Roman"/>
          <w:b w:val="false"/>
          <w:i w:val="false"/>
          <w:color w:val="ff0000"/>
          <w:sz w:val="28"/>
        </w:rPr>
        <w:t xml:space="preserve"> (алғашқы ресми жарияланған күнінен бастап қолданысқа енгізіледі); 21.07.2022 </w:t>
      </w:r>
      <w:r>
        <w:rPr>
          <w:rFonts w:ascii="Times New Roman"/>
          <w:b w:val="false"/>
          <w:i w:val="false"/>
          <w:color w:val="ff0000"/>
          <w:sz w:val="28"/>
        </w:rPr>
        <w:t>№ 510</w:t>
      </w:r>
      <w:r>
        <w:rPr>
          <w:rFonts w:ascii="Times New Roman"/>
          <w:b w:val="false"/>
          <w:i w:val="false"/>
          <w:color w:val="ff0000"/>
          <w:sz w:val="28"/>
        </w:rPr>
        <w:t xml:space="preserve"> (алғашқы ресми жарияланған күнінен бастап қолданысқа енгізіледі); 05.08.2022 </w:t>
      </w:r>
      <w:r>
        <w:rPr>
          <w:rFonts w:ascii="Times New Roman"/>
          <w:b w:val="false"/>
          <w:i w:val="false"/>
          <w:color w:val="ff0000"/>
          <w:sz w:val="28"/>
        </w:rPr>
        <w:t>№ 531</w:t>
      </w:r>
      <w:r>
        <w:rPr>
          <w:rFonts w:ascii="Times New Roman"/>
          <w:b w:val="false"/>
          <w:i w:val="false"/>
          <w:color w:val="ff0000"/>
          <w:sz w:val="28"/>
        </w:rPr>
        <w:t xml:space="preserve">; 07.11.2022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бастап қолданысқа енгізіледі); 20.03.2023 </w:t>
      </w:r>
      <w:r>
        <w:rPr>
          <w:rFonts w:ascii="Times New Roman"/>
          <w:b w:val="false"/>
          <w:i w:val="false"/>
          <w:color w:val="ff0000"/>
          <w:sz w:val="28"/>
        </w:rPr>
        <w:t>№ 241</w:t>
      </w:r>
      <w:r>
        <w:rPr>
          <w:rFonts w:ascii="Times New Roman"/>
          <w:b w:val="false"/>
          <w:i w:val="false"/>
          <w:color w:val="ff0000"/>
          <w:sz w:val="28"/>
        </w:rPr>
        <w:t xml:space="preserve">; 12.04.2023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бастап қолданысқа енгізіледі); 31.05.2023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09.08.2023 </w:t>
      </w:r>
      <w:r>
        <w:rPr>
          <w:rFonts w:ascii="Times New Roman"/>
          <w:b w:val="false"/>
          <w:i w:val="false"/>
          <w:color w:val="ff0000"/>
          <w:sz w:val="28"/>
        </w:rPr>
        <w:t>№ 658</w:t>
      </w:r>
      <w:r>
        <w:rPr>
          <w:rFonts w:ascii="Times New Roman"/>
          <w:b w:val="false"/>
          <w:i w:val="false"/>
          <w:color w:val="ff0000"/>
          <w:sz w:val="28"/>
        </w:rPr>
        <w:t xml:space="preserve"> (алғашқы ресми жарияланған күнінен бастап қолданысқа енгізіледі); 19.10.2023 </w:t>
      </w:r>
      <w:r>
        <w:rPr>
          <w:rFonts w:ascii="Times New Roman"/>
          <w:b w:val="false"/>
          <w:i w:val="false"/>
          <w:color w:val="ff0000"/>
          <w:sz w:val="28"/>
        </w:rPr>
        <w:t>№ 920</w:t>
      </w:r>
      <w:r>
        <w:rPr>
          <w:rFonts w:ascii="Times New Roman"/>
          <w:b w:val="false"/>
          <w:i w:val="false"/>
          <w:color w:val="ff0000"/>
          <w:sz w:val="28"/>
        </w:rPr>
        <w:t xml:space="preserve"> (алғашқы ресми жарияланған күнінен бастап қолданысқа енгізіледі); 01.12.2023 </w:t>
      </w:r>
      <w:r>
        <w:rPr>
          <w:rFonts w:ascii="Times New Roman"/>
          <w:b w:val="false"/>
          <w:i w:val="false"/>
          <w:color w:val="ff0000"/>
          <w:sz w:val="28"/>
        </w:rPr>
        <w:t>№ 1074</w:t>
      </w:r>
      <w:r>
        <w:rPr>
          <w:rFonts w:ascii="Times New Roman"/>
          <w:b w:val="false"/>
          <w:i w:val="false"/>
          <w:color w:val="ff0000"/>
          <w:sz w:val="28"/>
        </w:rPr>
        <w:t xml:space="preserve"> (алғашқы ресми жарияланған күнінен бастап қолданысқа енгізіледі); 08.12.2023 </w:t>
      </w:r>
      <w:r>
        <w:rPr>
          <w:rFonts w:ascii="Times New Roman"/>
          <w:b w:val="false"/>
          <w:i w:val="false"/>
          <w:color w:val="ff0000"/>
          <w:sz w:val="28"/>
        </w:rPr>
        <w:t>№ 1099</w:t>
      </w:r>
      <w:r>
        <w:rPr>
          <w:rFonts w:ascii="Times New Roman"/>
          <w:b w:val="false"/>
          <w:i w:val="false"/>
          <w:color w:val="ff0000"/>
          <w:sz w:val="28"/>
        </w:rPr>
        <w:t xml:space="preserve"> (алғашқы ресми жарияланған күнінен бастап қолданысқа енгізіледі); 21.02.2024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бастап қолданысқа енгізіледі); 03.05.2024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бастап қолданысқа енгізіледі) қаулыларымен.</w:t>
      </w:r>
    </w:p>
    <w:bookmarkStart w:name="z23" w:id="9"/>
    <w:p>
      <w:pPr>
        <w:spacing w:after="0"/>
        <w:ind w:left="0"/>
        <w:jc w:val="both"/>
      </w:pPr>
      <w:r>
        <w:rPr>
          <w:rFonts w:ascii="Times New Roman"/>
          <w:b w:val="false"/>
          <w:i w:val="false"/>
          <w:color w:val="000000"/>
          <w:sz w:val="28"/>
        </w:rPr>
        <w:t>
      1. Республикалық меншіктегі мемлекеттік кәсіпорындар жүзеге асыратын қызмет түрлері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ЭҚЖЖ-ға</w:t>
            </w:r>
            <w:r>
              <w:rPr>
                <w:rFonts w:ascii="Times New Roman"/>
                <w:b/>
                <w:i w:val="false"/>
                <w:color w:val="000000"/>
                <w:sz w:val="20"/>
              </w:rPr>
              <w:t xml:space="preserve"> сәйкес қызмет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 пайдаланудан басқа, өсімдік шаруашылығына ықпал ететін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өзге де орман шаруашылығы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шаруашылығымен және ағаш дайындаумен байланысты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және каолин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металдар, жерде сирек кездесетін металдар және жартылай өткізгіш материалдар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ғимараттарының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2-санаттағы стационарлық сауда объектілерін қоспағанда, тұрғын емес ғимараттар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автомагистральдар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туннельдер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желілерінің және телекоммуникация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құрылыстарын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компьютерлік және телевизиялық желілерді тарту бойынша электр 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 баптау жүйелерін монтаждау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құрылыс-монтаж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жабдықты қосу және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біліктілікті талап ететін өзге де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бағынбайтын әуе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бағынбайтын жүк таситын әуе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және басқа да құбырларды, оның ішінде су тартқыштарды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магистральды және басқа да құбырларға құбырды қосу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қосалқы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пайдалануды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мен мерзімді басылымдарды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бейнефильмдер мен телевизиялық бағдарламалар шығару қызметі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бағдарламаларды әзірлеу және трансляциялау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телекоммуникация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саласындағы консультациялық және практикалық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 мен жүйелерді қалыптастыру және дамыту шеңберінде ақпараттық-коммуникациялық инфрақұрылымды басқару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онымен байланысты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қызметтің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жылжымайтын мүлікті жалға беру және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 және атом энергетикасы объектілерін қоспағанда, сәулет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өнеркәсібін және атом энергетикасы объектілерін қоспағанда, инженерлік-техникалық жобалау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мен іздеу бойынша қызмет (ғылыми зерттеулер мен әзірлемелерсіз)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консультацияларды беру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сынақтарды және талдауларды жүзеге асыратын өзге де мекемелердің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Биотехнологиялар саласындағы ғылыми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ғылыми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бейбіт мақсатта пайдалану саласындағы зерттеулер және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және техникалық ғылымдар саласындағы өзге де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өндірістерді дамытуға жәрдемдесуге бағытталған қоғамдық және гуманитарлық ғылымдар саласындағы қолданбалы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қоғамдық және гуманитарлық ғылымдар саласындағы зерттеулер және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кәсіби, ғылыми және техникалық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коммерциялық қосалқы көрсетілетін қызметтерді ұсыну бойынша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басқару органдарының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қамсыздандыруды қоспағанда, денсаулық сақтау, білім беру, мәдениет және басқа да әлеуметтік көрсетілетін қызметтер мекемелерінің қызметін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тиімді жүргізуді реттеу және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және сот төрелігі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қауіпсіздікті қамтамасыз ету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арнаулы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саласындағы өзге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қосалқы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профильді және мамандандырылған ауруханалар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ұйымдардың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басқа да емдеу мекемелерінің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қорықтар, жабайы табиғатты қорғау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құрылыстарын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бойынша қызметтің өзге де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93299</w:t>
            </w:r>
          </w:p>
        </w:tc>
      </w:tr>
    </w:tbl>
    <w:bookmarkStart w:name="z24"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 1-бөлімнің 40-1, 40-2, 42-1, 44-1-тармақтарында көрсетілген қызмет Қазақстан Республикасы Президенті Іс басқармасының "Қазақстан Республикасы Президентінің Телерадиокешені" шаруашылық жүргізу құқығындағы республикалық мемлекеттік кәсіпорнының қызметімен шектеледі;</w:t>
      </w:r>
    </w:p>
    <w:p>
      <w:pPr>
        <w:spacing w:after="0"/>
        <w:ind w:left="0"/>
        <w:jc w:val="both"/>
      </w:pPr>
      <w:r>
        <w:rPr>
          <w:rFonts w:ascii="Times New Roman"/>
          <w:b w:val="false"/>
          <w:i w:val="false"/>
          <w:color w:val="000000"/>
          <w:sz w:val="28"/>
        </w:rPr>
        <w:t>
      ** 1-бөлімнің 40-3, 40-4, 40-5, 41-1, 41-2-тармақтарында көрсетілген қызмет "Қазақстан Республикасы Президентінің Іс басқармасының инженерлік-техникалық орталығы" шаруашылық жүргізу құқығындағы республикалық мемлекеттік кәсіпорнының қызметімен шектеледі;</w:t>
      </w:r>
    </w:p>
    <w:p>
      <w:pPr>
        <w:spacing w:after="0"/>
        <w:ind w:left="0"/>
        <w:jc w:val="both"/>
      </w:pPr>
      <w:r>
        <w:rPr>
          <w:rFonts w:ascii="Times New Roman"/>
          <w:b w:val="false"/>
          <w:i w:val="false"/>
          <w:color w:val="000000"/>
          <w:sz w:val="28"/>
        </w:rPr>
        <w:t>
      *** 1-бөлімнің 35-1 және 35-2-тармақтарында көрсетілген қызмет Қазақстан Республикасының Президенті Іс басқармасының "Бүркіт" мемлекеттік авиакомпаниясы" шаруашылық жүргізу құқығындағы республикалық мемлекеттік кәсіпорнының қызметімен шектеледі.</w:t>
      </w:r>
    </w:p>
    <w:bookmarkStart w:name="z25" w:id="11"/>
    <w:p>
      <w:pPr>
        <w:spacing w:after="0"/>
        <w:ind w:left="0"/>
        <w:jc w:val="both"/>
      </w:pPr>
      <w:r>
        <w:rPr>
          <w:rFonts w:ascii="Times New Roman"/>
          <w:b w:val="false"/>
          <w:i w:val="false"/>
          <w:color w:val="000000"/>
          <w:sz w:val="28"/>
        </w:rPr>
        <w:t>
      2. Коммуналдық меншіктегі мемлекеттік кәсіпорындар жүзеге асыратын қызмет түрлері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ЭҚЖЖ-ға</w:t>
            </w:r>
            <w:r>
              <w:rPr>
                <w:rFonts w:ascii="Times New Roman"/>
                <w:b/>
                <w:i w:val="false"/>
                <w:color w:val="000000"/>
                <w:sz w:val="20"/>
              </w:rPr>
              <w:t xml:space="preserve"> сәйкес қызмет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жабдықты жөндеу және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электр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бойынша газ тәрізді отынды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құбыржолдар бойынша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жылу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қазандықтардың жылу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2-санаттағы стационарлық сауда объектілерін қоспағанда, тұрғын емес ғимараттар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инженерлік құрылыстар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Метрополитенмен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 және қысқа мерзімді тұрудың өзге де кезеңдеріне тұрғын үй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көпір құрылыстарын жобалау, салу, жөндеу, ұстау және диагностикалау саласындағы ғылыми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қоғамдық және гуманитарлық ғылымдар саласындағы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Жинастыру бойынша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кредиттік бюроның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қосалқы коммерциялық қызметтер ұсыну бойынша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қамсыздандыруды қоспағанда, денсаулық сақтау, білім беру, мәдениет және басқа да әлеуметтік көрсетілетін қызметтер мекемелерінің қызметін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тиімді жүргізуді реттеу және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қауіпсіздікті қамтамасыз ету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Кәсіптік-техникалық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арнаулы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саласындағы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жалпы білім беретін мектептердің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саласындағы өзге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профильді және мамандандырылған ауруханалар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ұйымдардың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басқа емдеу мекемелерінің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дәрігерлік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орта медициналық қызметкерлердің көрсететін қызметтерімен бірге әлеуметтік көрсетілетін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өзге де әлеуметтік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ойын-сауық іс-шараларды өткізуге ықпал ететін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 бақтар мен хайуанаттар бақтарының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құрылыстарын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тақырыптық парктердің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театрларының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бойынша қызметтің өзге де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93299</w:t>
            </w:r>
          </w:p>
        </w:tc>
      </w:tr>
    </w:tbl>
    <w:bookmarkStart w:name="z11" w:id="12"/>
    <w:p>
      <w:pPr>
        <w:spacing w:after="0"/>
        <w:ind w:left="0"/>
        <w:jc w:val="both"/>
      </w:pPr>
      <w:r>
        <w:rPr>
          <w:rFonts w:ascii="Times New Roman"/>
          <w:b w:val="false"/>
          <w:i w:val="false"/>
          <w:color w:val="000000"/>
          <w:sz w:val="28"/>
        </w:rPr>
        <w:t>
      3. Акцияларының (жарғылық капиталға қатысу үлестерiнiң) елу пайызынан астамы мемлекетке тиесілі республикалық меншіктегі заңды тұлғалар мен олармен үлестес тұлғалар жүзеге асыратын қызмет түрлері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ЭҚЖЖ-ға</w:t>
            </w:r>
            <w:r>
              <w:rPr>
                <w:rFonts w:ascii="Times New Roman"/>
                <w:b/>
                <w:i w:val="false"/>
                <w:color w:val="000000"/>
                <w:sz w:val="20"/>
              </w:rPr>
              <w:t xml:space="preserve"> сәйкес қызмет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ұшу аппараттарын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ортопедиялық құрылғылар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 пайдаланымдағы автомобиль жолдарында (учаскелерінде) құрылысты, реконструкциялауды, жөндеуді, ақылы қозғалысты және күтіп-ұстауды ұйымдастыру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 көрсетудің кепілдік берілген көлемі шеңберінде фармацевтикалық және медициналық тауарларды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мен мерзімді басылымдарды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бағдарламаларды шығару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бағдарламаларды жасау және тарату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көлік ортасы арқылы мемлекеттік органдар үшін сымды телекоммуникациялық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сымсыз телекоммуникациялық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ұйымдастыру үшін спутниктік телекоммуникациялар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онымен байланысты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деректер базасын сүйемелдей отырып, әдіснамалық-ақпараттық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Холдингтік компаниялар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сақтандыру және зейнетақымен қамсыздандырудан басқа, қаржылық көрсетілетін қызметтердің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мемлекеттік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жалға беру және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консультациялар беру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талдауларды жүзеге асыратын өзге де мекемелердің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көпір құрылыстарын жобалау, салу, жөндеу, ұстау және диагностикалау саласындағы ғылыми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ғылыми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саласындағы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ұлттық қауіпсіздік саласындағы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бюджеттік және стратегиялық жоспарлау саласындағы пәнаралық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кәсіби, ғылыми және техникалық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қауіпсіздікті қамтамасыз ету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саласындағы өзге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профильді және мамандандырылған ауруханалар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Стационарлары бар басқа да емдеу мекемелерінің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үшін немесе шарттық негізде жылжымайтын мүлікті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тауарлардың жекелеген түрлерінің немесе тауарлар топтарының саудасына маманданған агенттер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өзге де түрлерін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жүктемені көтеруге әзірлігін қамтамасыз ету, электр қуатын реттеу және резервтеу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желіге босатуды жэне тұтынуды техникалық диспетчерлендіру, электр энергиясын өндіру-тұтыну теңгерімін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Ветеринарияға арналған дәрілік препараттарды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мен ортопедиялық бұйымдар саудасынан басқа, фармацевтикалық тауарлардың көтерме саудасы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саласындағы ғылыми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және техникалық ғылымдар саласындағы өзге де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3-бөлімнің 21-1, 21-2 – тармақтарында көрсетілген қызмет "Қазқұрылысжүйесі" жауапкершілігі шектеулі серіктестігінің қызметімен шектеледі.</w:t>
      </w:r>
    </w:p>
    <w:bookmarkStart w:name="z12" w:id="13"/>
    <w:p>
      <w:pPr>
        <w:spacing w:after="0"/>
        <w:ind w:left="0"/>
        <w:jc w:val="both"/>
      </w:pPr>
      <w:r>
        <w:rPr>
          <w:rFonts w:ascii="Times New Roman"/>
          <w:b w:val="false"/>
          <w:i w:val="false"/>
          <w:color w:val="000000"/>
          <w:sz w:val="28"/>
        </w:rPr>
        <w:t>
      4. Акцияларының (жарғылық капиталға қатысу үлестерiнiң) елу пайызынан астамы мемлекетке тиесілі коммуналдық меншіктегі заңды тұлғалар мен олармен үлестес тұлғалар жүзеге асыратын қызмет түрлері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ЭҚЖЖ-ға</w:t>
            </w:r>
            <w:r>
              <w:rPr>
                <w:rFonts w:ascii="Times New Roman"/>
                <w:b/>
                <w:i w:val="false"/>
                <w:color w:val="000000"/>
                <w:sz w:val="20"/>
              </w:rPr>
              <w:t xml:space="preserve"> сәйкес қызмет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электр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жылу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қазандықтардың жылу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компьютерлік және телевизиялық желілерді тарту бойынша электрмонтаждық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12.04.2023 </w:t>
            </w:r>
            <w:r>
              <w:rPr>
                <w:rFonts w:ascii="Times New Roman"/>
                <w:b w:val="false"/>
                <w:i w:val="false"/>
                <w:color w:val="ff0000"/>
                <w:sz w:val="20"/>
              </w:rPr>
              <w:t>№ 290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Трамваймен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Троллейбуспен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көліктік-экспедициялық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Холдингтік компаниялар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және басқару мәселелері бойынша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кәсіби, ғылыми және техникалық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тиімді жүргізуді реттеу және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саласындағы өзге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тақырыптық парктердің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қоғамдық кәсіпкерлік ұйымдар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техниканың қаржылық лизингінен басқа қаржылық лизинг*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бағдарламаларды шығару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бағдарламаларды жасау және тарату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кредиттеудің өзге де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"Мемлекет басшысының 2022 жылғы 1 қыркүйектегі "Әділетті мемлекет. Біртұтас ұлт. Берекелі қоғам" атты Қазақстан халқына Жолдауын іске асыру жөніндегі шаралар туралы" Қазақстан Республикасы Президентінің 2022 жылғы 13 қыркүйектегі № 1008 Жарлығына сәйкес "Ауыл аманаты" ауыл халқының табысын арттыру бағдарламасын іске асыру шеңберінде.</w:t>
      </w:r>
    </w:p>
    <w:p>
      <w:pPr>
        <w:spacing w:after="0"/>
        <w:ind w:left="0"/>
        <w:jc w:val="both"/>
      </w:pPr>
      <w:r>
        <w:rPr>
          <w:rFonts w:ascii="Times New Roman"/>
          <w:b w:val="false"/>
          <w:i w:val="false"/>
          <w:color w:val="000000"/>
          <w:sz w:val="28"/>
        </w:rPr>
        <w:t>
      ** 4-бөлімнің 24, 25 және 26-тармақтарында көрсетілген қызмет әрбір облыс, республикалық маңызы бар қала, астана үшін телерадио хабарларын таратын өңірлік бір желінің қызметімен шектеледі.</w:t>
      </w:r>
    </w:p>
    <w:p>
      <w:pPr>
        <w:spacing w:after="0"/>
        <w:ind w:left="0"/>
        <w:jc w:val="both"/>
      </w:pPr>
      <w:r>
        <w:rPr>
          <w:rFonts w:ascii="Times New Roman"/>
          <w:b w:val="false"/>
          <w:i w:val="false"/>
          <w:color w:val="000000"/>
          <w:sz w:val="28"/>
        </w:rPr>
        <w:t>
      *** 4-бөлімнің 27-тармағында көрсетілген қызмет шағын өнеркәсіп аймақтарына кредит беру мақсатында Қазақстан Республикасының әлеуметтік кәсіпкерлік корпорацияларының қызметімен шектеледі.</w:t>
      </w:r>
    </w:p>
    <w:bookmarkStart w:name="z13" w:id="14"/>
    <w:p>
      <w:pPr>
        <w:spacing w:after="0"/>
        <w:ind w:left="0"/>
        <w:jc w:val="both"/>
      </w:pPr>
      <w:r>
        <w:rPr>
          <w:rFonts w:ascii="Times New Roman"/>
          <w:b w:val="false"/>
          <w:i w:val="false"/>
          <w:color w:val="000000"/>
          <w:sz w:val="28"/>
        </w:rPr>
        <w:t>
      5. Акцияларының (жарғылық капиталға қатысу үлестерiнiң)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ЭҚЖЖ-ға</w:t>
            </w:r>
            <w:r>
              <w:rPr>
                <w:rFonts w:ascii="Times New Roman"/>
                <w:b/>
                <w:i w:val="false"/>
                <w:color w:val="000000"/>
                <w:sz w:val="20"/>
              </w:rPr>
              <w:t xml:space="preserve"> сәйкес қызмет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және ілеспе газды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Метаннан басқа, табиғи газды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ашық тәсілмен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және торий кендерін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кенін өндіру және байыту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кендерін өндіру және байыту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гипсті және борды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өнеркәсібіне және тыңайтқыштарды өндіруге арналған минералды шикізатты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кенді өндіру және байыту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табиғи газды өндіруге ықпал ететін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пайдалы қазбаларды өндіруге ықпал ететін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бейорганикалық химиялық заттар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негізгі органикалық химиялық заттар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тақталар, табақтар, құбырлар мен профильдер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(бағалы) металдар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мен қорытпаларды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металдар, жерде сирек кездесетін металдарды және жартылай өткізгіш материалдарды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отынды қайта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цистерналар, резервуарлар мен контейнерлер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оқ-дәрілер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жалату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ағаш өңдеу құралдарын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және ұқсас сыйымдылықтар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металл бұйымдарын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кәсіпшілігінің және бұрғылап геологиялық барлау жабдықтарын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жабдықтарын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машиналар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қалқыма құралдар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жауынгерлік көлік құралдарын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 мен артиллериялық құралдарды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серуендеу қайықтарын жөндеу және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электр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желіге жіберу және электр энергиясын тұтынуды техникалық диспетчерлендіру, электр энергиясы өндіру/тұтыну балансын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желісінің жабдығына пайдалану қызметін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30.11.2021 </w:t>
            </w:r>
            <w:r>
              <w:rPr>
                <w:rFonts w:ascii="Times New Roman"/>
                <w:b w:val="false"/>
                <w:i w:val="false"/>
                <w:color w:val="ff0000"/>
                <w:sz w:val="20"/>
              </w:rPr>
              <w:t>№ 858</w:t>
            </w:r>
            <w:r>
              <w:rPr>
                <w:rFonts w:ascii="Times New Roman"/>
                <w:b w:val="false"/>
                <w:i w:val="false"/>
                <w:color w:val="ff0000"/>
                <w:sz w:val="20"/>
              </w:rPr>
              <w:t xml:space="preserve">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 арқылы газ тәрізді отынды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құбыржолдар бойынша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қазандықтардың жылу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энергиясын өндіруі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өңдеу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автомагистральдар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 пайдаланымдағы автомобиль жолдарында (учаскелерінде) құрылысты, реконструкциялауды, жөндеуді, ақылы қозғалысты және күтіп-ұстауды ұйымдастыру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және газ құбырларының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 жүйелеріне арналған құбырлардың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 желілерінің және телекоммуникация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құрылыстарын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мақсатында бұрғылау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компьютерлік және телевизиялық желілерді тарту бойынша электр 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жабдықты қосу және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жабдығын оператормен жалға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біліктілікті талап ететін өзге де құрылыс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белдеулерде орналасқан техникалық қызмет көрсету станциялары көрсететін қызметтерден басқа, автомобильдерді жөндеу және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мен ілеспе газды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(жанатын) газды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мазутын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отынды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түсті металл сынықтары мен қалдықтарын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қалдықтар мен сынықтарды көтерме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белдеулерде орналасқандардан басқа, мамандандырылған дүкендерде мотор отынын бөлшек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қатынаста жолаушыларға арналған теміржол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теміржол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12.04.2023 </w:t>
            </w:r>
            <w:r>
              <w:rPr>
                <w:rFonts w:ascii="Times New Roman"/>
                <w:b w:val="false"/>
                <w:i w:val="false"/>
                <w:color w:val="ff0000"/>
                <w:sz w:val="20"/>
              </w:rPr>
              <w:t>№ 290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жөнінде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жүк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бағынатын жолаушылар әуе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қоймаға қою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мұнайдан басқа, азық-түлік емес тауарларды қоймаға қою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пен жидектен басқа азық-түлік тауарларын қоймаға қою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тартқыштарды қоса алғанда, магистральды және басқа да құбырларды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магистральды және басқа да құбырларға құбырды қосу қызметі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көлігінің өзге де қосалқы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қосалқы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Көліктік-экспедициялық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пайдаланылатын қызмет көрсету шегіндегі пошталық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пошталық және курьерлік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мекендерден тыс жерде тамақтануды ұйымдастырудың өзге де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пойыздарындағы тамақтандыруды ұйымдастырудың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көлік ортасы арқылы мемлекеттік органдар үшін сымды телекоммуникациялық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телекоммуникациялық сымды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көлік ортасы арқылы мемлекеттік органдар үшін телекоммуникациялық сымсыз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сымдық телекоммуникациялық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көлік ортасы арқылы мемлекеттік органдар үшін спутниктік телекоммуникациялар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мақсаттары үшін спутниктік телекоммуникация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ұйымдастыру үшін спутниктік телекоммуникациялар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телерадио бағдарламаларды тарату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телекоммуникация саласындағы өзге де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саласындағы консультациялық және практикалық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 мен жүйелерді қалыптастыру және дамыту аясында ақпараттық-коммуникациялық инфрақұрылымды басқару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онымен байланысты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Холдингтік компаниялар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техниканың қаржылық лизингінен басқа қаржылық лизинг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қаржылық қолдаудың арнайы қорларының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пен агроөнеркәсіптік кешен субъектілеріне көрсетілетін қаржылық-экономикалық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қызметтер, экономиканың әртүрлі салаларындағы қаржыландыру, инвестициялық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кредит берудің өзге де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сақтандыру және зейнетақымен қамсыздандырудан басқа, қаржылық көрсетілетін қызметтердің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индустриялық-инновациялық даму мемлекеттік саясатын іске асырумен байланысты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 компаниялардың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 және атом энергетикасы объектілері үшін сәулет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өнеркәсібін және атом энергетикасы объектілерін қоспағанда, инженерлік-техникалық жобалау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мен іздеу бойынша қызмет (ғылыми зерттеулер мен әзірлемелерсіз)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ізденістер саласындағы қызмет және атом өнеркәсібі мен атом энергетикасы объектілері үшін техникалық консультацияны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 мен талдауларды жүзеге асыру бойынша мұнай өңдеу зауыттарының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сынаулар мен талдауды жүзеге асыратын өзге де мекемелердің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бейбіт мақсатта пайдалану саласындағы зерттеулер және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Индустрияны дамытуға бағытталған қоғамдық және гуманитарлық ғылымдар саласындағы қолданбалы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жарнама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телекоммуникациялық жүйелер үшін компьютерлік және перифериялық жабдықтарды жалдау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машиналарды, жабдықтар мен материалдық активтерді жалдау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қорғалған жұмыстардан басқа, зияткерлік меншік пен ұқсас өнімдердің лизингі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объектілерге қызмет көрсету үшін техникалық және қосалқы персоналды ұсыну бойынша ұлттық компаниялар құрған ұйымдардың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анықтамалық-ақпараттық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қауіпсіздікті қамтамасыз ету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олардың еншілес ұйымдары ұсынатын білім беру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олардың еншілес ұйымдары ұсынатын білім беру саласындағы қосалқы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ұйымдардың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21.07.2022 </w:t>
            </w:r>
            <w:r>
              <w:rPr>
                <w:rFonts w:ascii="Times New Roman"/>
                <w:b w:val="false"/>
                <w:i w:val="false"/>
                <w:color w:val="ff0000"/>
                <w:sz w:val="20"/>
              </w:rPr>
              <w:t>№ 510</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техниканың қаржылық лизингі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шикізатынан жасалған бастапқы пішіндегі полимер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пластмасса мен синтетикалық каучуктың көтерме саудасы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 мен керосиннің көтерме саудасы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Ветеринарияға арналған дәрілік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Дүкендерден тыс өзге де бөлшек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мен ортопедиялық бұйымдар саудасынан басқа, фармацевтикалық тауарлардың көтерме саудасы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фармацевтикалық және медициналық тауарларды көтерме сауда арқылы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саласындағы ғылыми зерттеулер мен эксперименттік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препараттар саласындағы зерттеулер мен әзірлемелер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бірліктерімен көтерме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46905</w:t>
            </w:r>
          </w:p>
        </w:tc>
      </w:tr>
    </w:tbl>
    <w:p>
      <w:pPr>
        <w:spacing w:after="0"/>
        <w:ind w:left="0"/>
        <w:jc w:val="both"/>
      </w:pPr>
      <w:r>
        <w:rPr>
          <w:rFonts w:ascii="Times New Roman"/>
          <w:b w:val="false"/>
          <w:i w:val="false"/>
          <w:color w:val="000000"/>
          <w:sz w:val="28"/>
        </w:rPr>
        <w:t>
      Ескертпе: 162-тармақта көрсетілген қызмет:</w:t>
      </w:r>
    </w:p>
    <w:p>
      <w:pPr>
        <w:spacing w:after="0"/>
        <w:ind w:left="0"/>
        <w:jc w:val="both"/>
      </w:pPr>
      <w:r>
        <w:rPr>
          <w:rFonts w:ascii="Times New Roman"/>
          <w:b w:val="false"/>
          <w:i w:val="false"/>
          <w:color w:val="000000"/>
          <w:sz w:val="28"/>
        </w:rPr>
        <w:t>
      1) акцияларының (жарғылық капиталға қатысу үлестерінің) елу және одан да көп пайызы тікелей немесе жанама түрде мемлекетке тиесілі заңды тұлғалардың жобаларымен;</w:t>
      </w:r>
    </w:p>
    <w:p>
      <w:pPr>
        <w:spacing w:after="0"/>
        <w:ind w:left="0"/>
        <w:jc w:val="both"/>
      </w:pPr>
      <w:r>
        <w:rPr>
          <w:rFonts w:ascii="Times New Roman"/>
          <w:b w:val="false"/>
          <w:i w:val="false"/>
          <w:color w:val="000000"/>
          <w:sz w:val="28"/>
        </w:rPr>
        <w:t>
      2) өнімді бөлу туралы келісімдерге (ӨБК) (Солтүстік Каспий және Қарашығанақ жобалары) және Ұлттық компанияның тікелей немесе жанама қатысуымен жер қойнауын пайдалануға арналған келісімшартқа (Теңіз жобасы) сәйкес пайдасыз және шығынсыз негіздегі сервистік келісімдермен/ қызметтер көрсету туралы келісімдермен шектеледі.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185-тармақта көрсетілген қызмет "ҚазМұнайГаз" ұлттық компаниясы" акционерлік қоғамының қызметімен шектеледі;</w:t>
      </w:r>
    </w:p>
    <w:p>
      <w:pPr>
        <w:spacing w:after="0"/>
        <w:ind w:left="0"/>
        <w:jc w:val="both"/>
      </w:pPr>
      <w:r>
        <w:rPr>
          <w:rFonts w:ascii="Times New Roman"/>
          <w:b w:val="false"/>
          <w:i w:val="false"/>
          <w:color w:val="000000"/>
          <w:sz w:val="28"/>
        </w:rPr>
        <w:t>
      ** 186-тармақта көрсетілген қызмет "ҚазМұнайГаз-Аэро" жауапкершілігі шектеулі серіктестігінің 5 жылдық даму жоспары бойынша жол картасын орындау шеңберінде авиациялық бензин мен керосинді 5 жыл мерзімге бөлшек саудада өткізу мақсатында "ҚазМұнайГаз-Аэро" жауапкершілігі шектеулі серіктестігінің қызметімен шектеледі.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