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b98" w14:textId="c382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Бақылау-кассалық машиналардың мемлекеттік тізіліміне енгізу үшін компьютерлік жүйенің техникалық талаптарға сәйкестігі туралы қорытындыны беру қағидаларын бекіту туралы" 2011 жылғы 1 қарашадағы № 1265 және "Қазақстан Республикасы Үкіметінің кейбір шешімдеріне өзгерістер мен толықтырулар енгізу туралы" 2013 жылғы 15 сәуірдегі № 348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2 тамыздағы № 4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қылау-кассалық машиналардың мемлекеттік тізіліміне енгізу үшін компьютерлік жүйенің техникалық талаптарға сәйкестігі туралы қорытындыны беру қағидаларын бекіту туралы» 2011 жылғы 1 қараша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0, 863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кейбір шешімдеріне өзгерістер мен толықтырулар енгізу туралы» 2013 жылғы 15 сәуірдегі № 3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5, 39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