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634f" w14:textId="b5d6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"Отандастар қоры" коммерциялық емес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қазандағы № 644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Жарғылық капиталына мемлекет жүз пайыз қатысатын "Отандастар қоры" коммерциялық емес акционерлік қоғамы (бұдан әрі – қоғам)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Шетелдегі және Қазақстан Республикасына көшіп келген этникалық қазақтарды қолдауды қамтамасыз ету қоғам қызметінің негізгі нысанасы болып айқындалсын.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Мәдениет және спорт министрлігі заңнамада белгіленген тәртіппен республикалық бюджет қаражатының есебінен 150 000 000 (бір жүз елу миллион) теңге мөлшерінде қоғамның жарғылық капиталын қалыптастыруды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Қазақстан Республикасы Қаржы министрлігінің Мемлекеттік мүлік және жекешелендіру комитеті Қазақстан Республикасының Мәдениет және спорт министрлігімен бірлесіп, заңнамада белгіленген тәртіппен: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қоғам жарғысының бекітілуін;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қоғамның Қазақстан Республикасының әділет органдарында мемлекеттік тіркелуін;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қоғам акцияларының мемлекеттік пакетінің елу пайызына иелік ету және пайдалану құқығын – Қазақстан Республикасының Мәдениет және спорт министрлігіне және елу пайызына иелік ету және пайдалану құқығын Қазақстан Республикасының Сыртқы істер министрлігіне беруді;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осы қаулыдан туындайтын өзге де шаралардың қабылдануын қамтамасыз етсін.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Осы қаулы қол қойылған күнінен бастап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21-184-жолмен толықтырылсын: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"21-184. "Отандастар қоры" КеАҚ".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спорт министрлігіне" деген бөлімде: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спорт министрлігінің Тілдерді дамыту және қоғамдық-саяси жұмыс комитетіне" деген кіші бөлім мынадай мазмұндағы реттік нөмірі 224-38-1-жолмен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"224-38-1. "Отандастар қоры" КеАҚ 50 %";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Сыртқы істер министрлігі" деген бөлім мынадай мазмұндағы реттік нөмірі 239-3-жолмен толықтырылсын: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"239-3. "Отандастар қоры" КеАҚ 50 %".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"Қазақстан Республикасы Сыртқы iстер министрлiгiнiң мәселелерi" туралы Қазақстан Республикасы Үкіметінің 2004 жылғы 28 қазандағы № 1118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530-құжат):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Мәдениет және спорт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Сыртқы істер министрлігінің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3-жолмен толықтырылсын: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"Отандастар қоры" коммерциялық емес акционерлік қоғамы.".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 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