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4767" w14:textId="9b34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7 қарашадағы № 743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"Жауапкершілігі шектеулі және қосымша жауапкершілігі бар серіктестіктер туралы" 1998 жылғы 22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"Акционерлік қоғамдар туралы" 2003 жылғы 13 мамырдағы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83-бабының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86-бабының 1-тармағына, 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178-бабының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"Егемен Қазақстан" республикалық газеті" акционерлік қоғамы оған "Казахстанская правда" республикалық газеті" акционерлік қоғамын қосу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 орындалғаннан кейін "Егемен Қазақстан" республикалық газеті" акционерлік қоғамы қайта құру жолымен "Егемен Қазақстан" республикалық газеті" жауапкершілігі шектеулі серіктестігі болып қайта ұйымдастырылсын.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 орындалғаннан кейін "Қазақ газеттері" жауапкершілігі шектеулі серіктестігі (бұдан әрі – серіктестік) оған "Егемен Қазақстан" республикалық газеті" жауапкершілігі шектеулі серіктестігін қосу жолымен қайта ұйымдастырылсын.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Серіктестік қызметінің негізгі нысанасы ақпараттық сипаттағы хабарлар мен материалдарды жинақтау, өңдеу және тарату, Қазақстан Республикасының рухани-адамгершілік құндылықтарына, саяси, экономикалық және мәдени өміріне қатысты ақпаратты тарату болып айқындалсын.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Ақпарат және қоғамдық даму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қ." деген бөлімде: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21-139 және 21-140-жолдар алып тасталсын.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қоғамдық даму министрлігіне" деген бөлімде: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375-3 және 375-4-жолдар алып тасталсын.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