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960b" w14:textId="ac79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Кеден одағының кедендік шекарасы арқылы автомобиль өткізу пункттерінде ветеринариялық-санитариялық бақылау және өсімдіктер карантині бойынша бақылау функцияларын мемлекеттік кіріс органдарына беру мәселелері бойынша өзгерістер мен толықтырулар енгізу туралы" 2014 жылғы 10 қарашадағы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17 ақпандағы № 11-ө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Кеден одағының кедендік шекарасы арқылы автомобиль өткізу пункттерінде ветеринариялық-санитариялық бақылау және өсімдіктер карантині бойынша бақылау функцияларын мемлекеттік кіріс органдарына беру мәселелері бойынша өзгерістер мен толықтырулар енгізу туралы" 2014 жылғы 10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нормативтiк құқықтық актілердiң </w:t>
      </w:r>
      <w:r>
        <w:rPr>
          <w:rFonts w:ascii="Times New Roman"/>
          <w:b w:val="false"/>
          <w:i w:val="false"/>
          <w:color w:val="000000"/>
          <w:sz w:val="28"/>
        </w:rPr>
        <w:t>тiзбесi</w:t>
      </w:r>
      <w:r>
        <w:rPr>
          <w:rFonts w:ascii="Times New Roman"/>
          <w:b w:val="false"/>
          <w:i w:val="false"/>
          <w:color w:val="000000"/>
          <w:sz w:val="28"/>
        </w:rPr>
        <w:t xml:space="preserve"> (бұдан әрi – тiзбе) бекiтiлсiн.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p>
    <w:bookmarkEnd w:id="2"/>
    <w:bookmarkStart w:name="z3" w:id="3"/>
    <w:p>
      <w:pPr>
        <w:spacing w:after="0"/>
        <w:ind w:left="0"/>
        <w:jc w:val="both"/>
      </w:pP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17 ақпандағы</w:t>
            </w:r>
            <w:r>
              <w:br/>
            </w:r>
            <w:r>
              <w:rPr>
                <w:rFonts w:ascii="Times New Roman"/>
                <w:b w:val="false"/>
                <w:i w:val="false"/>
                <w:color w:val="000000"/>
                <w:sz w:val="20"/>
              </w:rPr>
              <w:t>№ 11-ө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Кеден одағының кедендік шекарасы арқылы автомобиль өткізу пункттерінде ветеринариялық-санитариялық бақылау және өсімдіктер карантині бойынша бақылау функцияларын мемлекеттік кіріс органдарына беру мәселелері бойынша өзгерістер мен толықтырулар енгізу туралы" 2014 жылғы 10 қарашадағы Қазақстан Республикасының Заңын іске асыру мақсатында қабылдануы қажет нормативтік-құқықтық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8326"/>
        <w:gridCol w:w="838"/>
        <w:gridCol w:w="1132"/>
        <w:gridCol w:w="1278"/>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және құқықтық актінің атауы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органдар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Шекара қызметінің мәселелері" туралы Қазақстан Республикасы Президентінің 1999 жылғы 10 желтоқсандағы № 282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және өсімдіктер карантині саласындағы уәкілетті мемлекеттік органның мемлекеттік ветеринариялық-санитариялық инспекторлары мен өсімдіктер карантині жөніндегі мемлекеттік инспекторларын кеден органдарына іссапарға жіберу қағидасын бекіту туралы" Қазақстан Республикасы Үкіметінің 2011 жылғы 28 шілдедегі № 870 </w:t>
            </w:r>
            <w:r>
              <w:rPr>
                <w:rFonts w:ascii="Times New Roman"/>
                <w:b w:val="false"/>
                <w:i w:val="false"/>
                <w:color w:val="000000"/>
                <w:sz w:val="20"/>
              </w:rPr>
              <w:t>қаулысының</w:t>
            </w:r>
            <w:r>
              <w:rPr>
                <w:rFonts w:ascii="Times New Roman"/>
                <w:b w:val="false"/>
                <w:i w:val="false"/>
                <w:color w:val="000000"/>
                <w:sz w:val="20"/>
              </w:rPr>
              <w:t xml:space="preserve"> күшін жою туралы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АШМ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шекарасы арқылы өткізу пункттерін ашу (жабу), олардың жұмыс істеуі (пайдаланылуы), оларды санаттарға бөлу, жіктеу, жайластыру қағидаларын, сондай-ақ техникалық жарақтандыру және жұмысын ұйымдастыру жөніндегі талаптарды бекіту туралы" Қазақстан Республикасы Үкіметінің 2013 жылғы 17 қыркүйектегі № 977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ИДМ, ҰҚК (келісім бойынша)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министрлігінiң кейбiр мәселелерi" туралы Қазақстан Республикасы Үкіметінің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шекарасы арқылы адамдарды, көлік құралдарын, жүктерді және тауарларды өткізу пункттерінде өткізуді ұйымдастырудың үлгілік схемаларын бекіту туралы" Қазақстан Республикасы Ұлттық қауіпсіздік комитеті төрағасының 2013 жылғы 30 қарашадағы № 504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бақылауды қоспағанда, мемлекеттік кірістер органдары лауазымды адамдарының Кеден одағының кедендік шекарасы арқылы автомобиль өткізу пункттерінде мемлекеттік ветеринариялық-санитариялық бақылауды жүзеге асыру қағидасын бекіту туралы және ветеринария саласындағы уәкілетті орган мен мемлекеттік кірістер органдарының өзара іс-қимыл жасауы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сараптаманы қоспағанда, мемлекеттік кірістер органдары лауазымды адамдарының Кеден одағының кедендік шекарасы арқылы автомобиль өткізу пункттерінде мемлекеттік карантиндік фитосанитариялық бақылауды жүзеге асыру қағидасын бекіту туралы және өсімдіктер карантині жөніндегі уәкілетті орган мен мемлекеттік кірістер органдарының өзара іс-қимыл жасауы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Көліктік-логистикалық орталықтарды жайластыру және техникалық жарақтандыру бойынша үлгілік талаптарды бекіту туралы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bl>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аббревиатурлардың толық жазылуы:</w:t>
      </w:r>
    </w:p>
    <w:bookmarkEnd w:id="5"/>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