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079e" w14:textId="1a70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органдары қылмыстық-атқару жүйесінің ведомстволық наградалары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 шілдедегі N 358 Жарлығы. Күші жойылды - Қазақстан Республикасы Президентінің 2011 жылғы 30 қыркүйектегі N 155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2011.09.30 </w:t>
      </w:r>
      <w:r>
        <w:rPr>
          <w:rFonts w:ascii="Times New Roman"/>
          <w:b w:val="false"/>
          <w:i w:val="false"/>
          <w:color w:val="ff0000"/>
          <w:sz w:val="28"/>
        </w:rPr>
        <w:t>N 155</w:t>
      </w:r>
      <w:r>
        <w:rPr>
          <w:rFonts w:ascii="Times New Roman"/>
          <w:b w:val="false"/>
          <w:i w:val="false"/>
          <w:color w:val="ff0000"/>
          <w:sz w:val="28"/>
        </w:rPr>
        <w:t> 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"Әділет органдары туралы" 2002 жылғы 18 наурыздағы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"Қызметте үздік шыққаны үшін" медалі;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"Қылмыстық-атқару жүйесінің еңбек сіңірген қызметкері"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медалі;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I, II, III дәрежелі "Қылмыстық-атқару жүйесі органдарындағы мінсіз қызметі үшін" медальдары;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"Қылмыстық-атқару жүйесін дамытуға қосқан үлесі үшін"» медалі Қазақстан Республикасы әділет органдары қылмыстық-атқару жүйесінің ведомстволық наградалары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әділет органдарының қылмыстық-атқару жүйесі медальдарының сипаттамасы  және олармен марапаттау ережесі бекітілсін.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358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әділет органдарының  </w:t>
      </w:r>
      <w:r>
        <w:br/>
      </w:r>
      <w:r>
        <w:rPr>
          <w:rFonts w:ascii="Times New Roman"/>
          <w:b/>
          <w:i w:val="false"/>
          <w:color w:val="000000"/>
        </w:rPr>
        <w:t xml:space="preserve">
қылмыстық-атқару жүйесі медальдарының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СИПАТТАМАСЫ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"Қызметте үздік шыққаны үшін" медалі алтын түстес металдан дайындалады және Қазақстан Республикасы әділет органдары қылмыстық-атқару жүйесінің нышаны нысанында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Медальдағы барлық бейнелер мен жазулар бедерлі. Медальдің шеттері мен ортасындағы шеңбері ернеумен жиектелген.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құлақша мен шығыршықтың көмегімен қаракөк түсті жібек қатқыл лентамен қапталған тік бұрышты тағанға жалғанады. Лентаға алтын түстес қалықтаған қыран кескіні тігіледі.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Тағанның сыртқы жағында марапатталушының киіміне қадауға арналған тиісті бекіткіш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 графикалық бейнесі қоса беріліп отыр (1-қосымша).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"Қылмыстық-атқару жүйесінің еңбек сіңірген қызметкері" медалі асыл түр беретін алтын түстес металдан дайындалады және Қазақстан Республикасы әділет органдары қылмыстық-атқару жүйесінің нышаны нысанында болады.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Медальдағы барлық бейнелер мен жазулар бедерлі. Медальдің шеттері ернеумен жиектелген.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құлақша мен шығыршықтың көмегімен қаракөк түсті жібек қатқыл лентамен қапталған тік бұрышты тағанға жалғанады. Лентаның жоғарғы шетінен тігілген алтын түстес ұлттық нақыш орналасқан.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Тағанның сыртқы жағында марапатталушының киіміне қадауға арналған тиісті бекіткіш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 графикалық бейнесі қоса беріліп отыр (2-қосымша).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I, II, III дәрежелі»"Қылмыстық-атқару жүйесі органдарындағы мінсіз қызметі үшін" медалі тиісінше алтын, күміс және қола түстес металдан дайындалады және шеңбер нысанында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 беткі жағында шеңбердің ортасында Қазақстан Республикасы әділет органдары қылмыстық-атқару жүйесінің нышаны орналасқан.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Медальдағы барлық бейнелер мен жазулар бедерлі. Медальдің шеттері ернеумен жиектелген.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құлақша мен шығыршықтың көмегімен ашық көгілдір түсті жібек қатқыл лентамен қапталған тік бұрышты тағанға жалғанады. Лентаның ортасында кестеленген I, II, III дәреже белгілері орналасады.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Тағанның сыртқы жағында марапатталушының киіміне қадауға арналған тиісті бекіткіш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 графикалық бейнесі қоса беріліп отыр (3-қосымша).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"Қылмыстық-атқару жүйесін дамытуға қосқан үлесі үшін" медалі алтын түстес металдан дайындалады және шеңбер нысанда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 беткі жағында алтын түстес шеңбердің ортасында Қазақстан Республикасының әділет органдары қылмыстық-атқару жүйесінің нышаны орналасқан. Шеңбердің айналасында қаракөк түсте жапырақшалар нысанындағы алтын түстес күн сәулелері орналасқан.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Медальдағы барлық бейнелер мен жазулар бедерлі. Медальдің шеттері ернеумен жиектелген.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 артқы жағында шеңбер бейнеленген, оның айналасында қара көк   түсте жапырақшалар нысанындағы алтын түстес күн сәулелері орналасқан.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құлақша мен шығыршықтың көмегімен қара көк түсті жібек қатқыл лентамен қапталған тік бұрышты тағанға жалғанады.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Тағанның сыртқы жағында марапатталушының киіміне қадауға арналған тиісті бекіткіш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Медальдің   графикалық бейнесі қоса беріліп отыр (4-қосымша).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шілдедегі N 358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Жарлығымен бекітілген Қазақстан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әділет органдарының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қылмыстық-атқару жүйесі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медальдарының сипаттамасына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"Қызметте үздік шыққаны үшін"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медалінің графикалық бейнесі 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(Қағаз мәтіннен қараңыз)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Президентінің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шілдедегі N 358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Жарлығымен бекітілген Қазақстан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әділет органдарының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қылмыстық-атқару жүйесі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медальдарының сипаттамасына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"Қылмыстық-атқару жүйесінің еңбек сіңірген қызметкері"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медалінің графикалық бейнесі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(Қағаз мәтіннен қараңыз)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Қазақстан Республикасы Президентінің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шілдедегі N 358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Жарлығымен бекітілген Қазақстан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әділет органдарының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қылмыстық-атқару жүйесі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медальдарының сипаттамасына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"Қылмыстық-атқару жүйесі органдарындағы мінсіз қызметі үшін"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медалінің графикалық бейнесі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(Қағаз мәтіннен қараңыз)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шілдедегі N 358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Жарлығымен бекітілген Қазақстан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 әділет органдарының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қылмыстық-атқару жүйесі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медальдарының сипаттамасына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"Қылмыстық-атқару жүйесін дамытуға қосқан үлесі үшін"»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медалінің графикалық бейнесі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(Қағаз мәтіннен қараңыз)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358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әділет органдары қылмыстық-атқару </w:t>
      </w:r>
      <w:r>
        <w:br/>
      </w:r>
      <w:r>
        <w:rPr>
          <w:rFonts w:ascii="Times New Roman"/>
          <w:b/>
          <w:i w:val="false"/>
          <w:color w:val="000000"/>
        </w:rPr>
        <w:t xml:space="preserve">
жүйесінің медальдарымен марапаттау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ЕРЕЖЕСІ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Ереже Қазақстан Республикасы әділет органдары қылмыстық-атқару жүйесінің қызметкерлерін (бұдан әрі - ҚАЖ қызметкерлері) медальдармен марапаттау тәртібін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"Қызметте үздік шыққаны үшін" медалімен қызметі бойынша жағымды сипатталатын, өздеріне жүктелген міндеттерін адал әрі кәсіби атқаратын, бұл ретте бастамашылық пен жанқиярлық көрсететін ҚАЖ қызметкерлері марапатталады.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"Қылмыстық-атқару жүйесінің еңбек сіңірген қызметкері" медалімен қызметі бойынша жағымды сипатталатын әрі күнтізбелік есептеудегі 25 және одан да көп жалпы еңбек сіңірген жылдары бар ҚАЖ қызметкерлері марапатталады.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"Қылмыстық-атқару жүйесі органдарындағы мінсіз қызметі үшін"»медалі үш дәрежеден тұрады және қылмыстық-атқару жүйесі органдарында күнтізбелік есептеудегі 10 және одан да көп еңбек сіңірген жылдары бар, қызметі бойынша жағымды сипатталатын, өздеріне жүктелген міндеттерін адал және кәсіби атқарған ҚАЖ қызметкерлері марапатталады.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дәрежелі»"Қылмыстық-атқару жүйесі органдарындағы мінсіз қызметі үшін" медалімен ҚАЖ қызметкерлері 20 жыл қызметі үшін марапатталады.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дәрежелі»"Қылмыстық-атқару жүйесі органдарындағы мінсіз қызметі үшін" медалімен ҚАЖ қызметкерлері 15 жыл қызметі үшін марапатталады.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дәрежелі»"Қылмыстық-атқару жүйесі органдарындағы мінсіз қызметі үшін"»медалімен ҚАЖ қызметкерлері 10 жыл қызметі үшін марапатталады.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"Қылмыстық-атқару жүйесі органдарындағы мінсіз қызметі үшін"» медалі III дәрежеден I дәрежеге дейін кезекпен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"Қылмыстық-атқару жүйесін дамытуға қосқан үлесі үшін" медалімен айрықша сіңірген еңбегі және Қазақстан Республикасы әділет органдарының қылмыстық-атқару жүйесін дамытуға елеулі үлес қосқаны үшін ҚАЖ қызметкерлері марапатталады.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Қылмыстық-атқару жүйесі уәкілетті органының басшысы медальдармен марапаттау туралы ұсынысты Қазақстан Республикасының Әділет министріне енгізеді.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Медальдармен марапаттау Қазақстан Республикасы Әділет министрінің немесе оның міндетін атқарушы адамның бұйрығымен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Медальдарды тапсырған кезде Қазақстан Республикасының Әділет министрі немесе оның міндетін атқарушы адам қол қойған тиісті куәліктер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Медальдарды тапсыру, тағу және есепке алу тәртібін, сондай-ақ куәліктердің сипаттамасын Қазақстан Республикасының Әділет министрі айқындайды.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