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12041" w14:textId="87120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Президентінің 2002 жылғы 17 мамырдағы № 873 Жарлығына толықтырулар мен өзгерістер енгізу туралы</w:t>
      </w:r>
    </w:p>
    <w:p>
      <w:pPr>
        <w:spacing w:after="0"/>
        <w:ind w:left="0"/>
        <w:jc w:val="both"/>
      </w:pPr>
      <w:r>
        <w:rPr>
          <w:rFonts w:ascii="Times New Roman"/>
          <w:b w:val="false"/>
          <w:i w:val="false"/>
          <w:color w:val="000000"/>
          <w:sz w:val="28"/>
        </w:rPr>
        <w:t>Қазақстан Республикасы Президентінің 2010 жылғы 3 қарашадағы N 1092 Жарлығы</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Президенті мен Үкіметі актілерінің</w:t>
      </w:r>
      <w:r>
        <w:br/>
      </w:r>
      <w:r>
        <w:rPr>
          <w:rFonts w:ascii="Times New Roman"/>
          <w:b w:val="false"/>
          <w:i w:val="false"/>
          <w:color w:val="000000"/>
          <w:sz w:val="28"/>
        </w:rPr>
        <w:t xml:space="preserve">
жинағында жариялануға тиіс    </w:t>
      </w:r>
    </w:p>
    <w:bookmarkStart w:name="z2" w:id="0"/>
    <w:p>
      <w:pPr>
        <w:spacing w:after="0"/>
        <w:ind w:left="0"/>
        <w:jc w:val="both"/>
      </w:pPr>
      <w:r>
        <w:rPr>
          <w:rFonts w:ascii="Times New Roman"/>
          <w:b w:val="false"/>
          <w:i w:val="false"/>
          <w:color w:val="000000"/>
          <w:sz w:val="28"/>
        </w:rPr>
        <w:t>      </w:t>
      </w:r>
      <w:r>
        <w:rPr>
          <w:rFonts w:ascii="Times New Roman"/>
          <w:b/>
          <w:i w:val="false"/>
          <w:color w:val="000000"/>
          <w:sz w:val="28"/>
        </w:rPr>
        <w:t>ҚАУЛЫ ЕТЕМІН:</w:t>
      </w:r>
      <w:r>
        <w:br/>
      </w:r>
      <w:r>
        <w:rPr>
          <w:rFonts w:ascii="Times New Roman"/>
          <w:b w:val="false"/>
          <w:i w:val="false"/>
          <w:color w:val="000000"/>
          <w:sz w:val="28"/>
        </w:rPr>
        <w:t xml:space="preserve">
      1. «Қазақстан Республикасы Үкіметінің заң жобалары жұмыстарының жоспарларын Қазақстан Республикасының Президентімен және Қазақстан Республикасы Парламентінің Мәжілісіне Үкімет енгізетін заң жобаларын Қазақстан Республикасы Президентінің Әкімшілігімен келісу ережелерін бекіту туралы» Қазақстан Республикасы Президентінің 2002 жылғы 17 мамырдағы № 873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Республикасының ПҮАЖ-ы, 2002 ж., № 15, 157-құжат; 2004 ж., № 33, 438-құжат; 2006 ж., № 8, 63-құжат; 2007 ж., № 34, 372-құжат) мынадай толықтырулар мен өзгерістер енгізілсін:</w:t>
      </w:r>
      <w:r>
        <w:br/>
      </w:r>
      <w:r>
        <w:rPr>
          <w:rFonts w:ascii="Times New Roman"/>
          <w:b w:val="false"/>
          <w:i w:val="false"/>
          <w:color w:val="000000"/>
          <w:sz w:val="28"/>
        </w:rPr>
        <w:t>
</w:t>
      </w:r>
      <w:r>
        <w:rPr>
          <w:rFonts w:ascii="Times New Roman"/>
          <w:b w:val="false"/>
          <w:i w:val="false"/>
          <w:color w:val="000000"/>
          <w:sz w:val="28"/>
        </w:rPr>
        <w:t xml:space="preserve">
      аталған Жарлықпен бекітілген Қазақстан Республикасы Үкіметінің заң жобалары жұмыстарының жоспарларын Қазақстан Республикасының Президентімен және Қазақстан Республикасы Парламентінің Мәжілісіне Үкімет енгізетін заң жобаларын Қазақстан Республикасы Президентінің Әкімшілігімен келісу </w:t>
      </w:r>
      <w:r>
        <w:rPr>
          <w:rFonts w:ascii="Times New Roman"/>
          <w:b w:val="false"/>
          <w:i w:val="false"/>
          <w:color w:val="000000"/>
          <w:sz w:val="28"/>
        </w:rPr>
        <w:t>ережелерінде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бөлігіндегі бірінші сөйлем «15 қарашасына дейін және жоспарланған жылдың алдындағы 31 желтоқсанынан кешіктірмей бекітіледі»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«Үкімет қабылданып қойылған заң жобалары жұмыстарының жоспарларына енгізілетін өзгерістер мен (немесе) толықтырулар Премьер-Министр Кеңсесі Басшысының болмаса оның орнындағы адамның қолы қойылып Президент Әкімшілігіне келісуге ұсынылады. Актінің жобасына заң жобалары жұмыстарының жоспарларына енгізілетін өзгерістер мен (немесе) толықтырулар негізделген тиісті түсіндірме жазба міндетті тәртіпте қоса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3-тармақта</w:t>
      </w:r>
      <w:r>
        <w:rPr>
          <w:rFonts w:ascii="Times New Roman"/>
          <w:b w:val="false"/>
          <w:i w:val="false"/>
          <w:color w:val="000000"/>
          <w:sz w:val="28"/>
        </w:rPr>
        <w:t xml:space="preserve"> «Жоспар жобасы» деген сөздерден кейін «немесе Үкіметтің заң жобалары жұмыстарының жоспарына өзгерістер мен (немесе) толықтырулар енгізу жобасы»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4-тармақтың</w:t>
      </w:r>
      <w:r>
        <w:rPr>
          <w:rFonts w:ascii="Times New Roman"/>
          <w:b w:val="false"/>
          <w:i w:val="false"/>
          <w:color w:val="000000"/>
          <w:sz w:val="28"/>
        </w:rPr>
        <w:t xml:space="preserve"> үшінші бөлігіндегі «әрі қарап» деген сөздер алып тасталсын;</w:t>
      </w:r>
      <w:r>
        <w:br/>
      </w:r>
      <w:r>
        <w:rPr>
          <w:rFonts w:ascii="Times New Roman"/>
          <w:b w:val="false"/>
          <w:i w:val="false"/>
          <w:color w:val="000000"/>
          <w:sz w:val="28"/>
        </w:rPr>
        <w:t>
</w:t>
      </w:r>
      <w:r>
        <w:rPr>
          <w:rFonts w:ascii="Times New Roman"/>
          <w:b w:val="false"/>
          <w:i w:val="false"/>
          <w:color w:val="000000"/>
          <w:sz w:val="28"/>
        </w:rPr>
        <w:t>
      мынадай мазмұндағы 4-1-тармақпен толықтырылсын:</w:t>
      </w:r>
      <w:r>
        <w:br/>
      </w:r>
      <w:r>
        <w:rPr>
          <w:rFonts w:ascii="Times New Roman"/>
          <w:b w:val="false"/>
          <w:i w:val="false"/>
          <w:color w:val="000000"/>
          <w:sz w:val="28"/>
        </w:rPr>
        <w:t>
</w:t>
      </w:r>
      <w:r>
        <w:rPr>
          <w:rFonts w:ascii="Times New Roman"/>
          <w:b w:val="false"/>
          <w:i w:val="false"/>
          <w:color w:val="000000"/>
          <w:sz w:val="28"/>
        </w:rPr>
        <w:t>
      «4-1. Үкіметтің заң жобалары жұмыстарының жоспарына өзгерістер және (немесе) толықтырулар енгізу жобасына сараптамадан және тиісті қорытынды дайындалғаннан кейін Әкімшілік Басшысына ұсынылады.</w:t>
      </w:r>
      <w:r>
        <w:br/>
      </w:r>
      <w:r>
        <w:rPr>
          <w:rFonts w:ascii="Times New Roman"/>
          <w:b w:val="false"/>
          <w:i w:val="false"/>
          <w:color w:val="000000"/>
          <w:sz w:val="28"/>
        </w:rPr>
        <w:t>
</w:t>
      </w:r>
      <w:r>
        <w:rPr>
          <w:rFonts w:ascii="Times New Roman"/>
          <w:b w:val="false"/>
          <w:i w:val="false"/>
          <w:color w:val="000000"/>
          <w:sz w:val="28"/>
        </w:rPr>
        <w:t>
      Үкіметтің заң жобалары жұмыстарының жоспарына өзгерістер және (немесе) толықтырулар енгізу жобасын сараптамадан өткізу мерзімі ол Әкімшілікке келіп түскен күннен 10 жұмыс күнінен аспауға тиіс.</w:t>
      </w:r>
      <w:r>
        <w:br/>
      </w:r>
      <w:r>
        <w:rPr>
          <w:rFonts w:ascii="Times New Roman"/>
          <w:b w:val="false"/>
          <w:i w:val="false"/>
          <w:color w:val="000000"/>
          <w:sz w:val="28"/>
        </w:rPr>
        <w:t>
</w:t>
      </w:r>
      <w:r>
        <w:rPr>
          <w:rFonts w:ascii="Times New Roman"/>
          <w:b w:val="false"/>
          <w:i w:val="false"/>
          <w:color w:val="000000"/>
          <w:sz w:val="28"/>
        </w:rPr>
        <w:t>
      Әкімшілік Басшысымен Үкіметтің заң жобалары жұмыстарының жоспарына өзгерістер және (немесе) толықтырулар енгізу жобасын келісу Әкімшілік Басшысының тиісті бұрыштама қоюы арқылы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6-тармақтың</w:t>
      </w:r>
      <w:r>
        <w:rPr>
          <w:rFonts w:ascii="Times New Roman"/>
          <w:b w:val="false"/>
          <w:i w:val="false"/>
          <w:color w:val="000000"/>
          <w:sz w:val="28"/>
        </w:rPr>
        <w:t xml:space="preserve"> бірінші бөлігіндегі:</w:t>
      </w:r>
      <w:r>
        <w:br/>
      </w:r>
      <w:r>
        <w:rPr>
          <w:rFonts w:ascii="Times New Roman"/>
          <w:b w:val="false"/>
          <w:i w:val="false"/>
          <w:color w:val="000000"/>
          <w:sz w:val="28"/>
        </w:rPr>
        <w:t>
</w:t>
      </w:r>
      <w:r>
        <w:rPr>
          <w:rFonts w:ascii="Times New Roman"/>
          <w:b w:val="false"/>
          <w:i w:val="false"/>
          <w:color w:val="000000"/>
          <w:sz w:val="28"/>
        </w:rPr>
        <w:t>
      бірінші сөйлемде:</w:t>
      </w:r>
      <w:r>
        <w:br/>
      </w:r>
      <w:r>
        <w:rPr>
          <w:rFonts w:ascii="Times New Roman"/>
          <w:b w:val="false"/>
          <w:i w:val="false"/>
          <w:color w:val="000000"/>
          <w:sz w:val="28"/>
        </w:rPr>
        <w:t>
</w:t>
      </w:r>
      <w:r>
        <w:rPr>
          <w:rFonts w:ascii="Times New Roman"/>
          <w:b w:val="false"/>
          <w:i w:val="false"/>
          <w:color w:val="000000"/>
          <w:sz w:val="28"/>
        </w:rPr>
        <w:t>
      «оның сұратуы бойынша» деген сөздер алып тасталсын;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Парламентіне заң жобасын ұсыну үшін Үкіметтің заң жобалары жұмыстарының жоспарымен бекітілген мерзімінің басталуына дейін 30 күнтізбелік күннен кешіктірмей»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мынадай мазмұндағы екінші сөйлеммен толықтырылсын:</w:t>
      </w:r>
      <w:r>
        <w:br/>
      </w:r>
      <w:r>
        <w:rPr>
          <w:rFonts w:ascii="Times New Roman"/>
          <w:b w:val="false"/>
          <w:i w:val="false"/>
          <w:color w:val="000000"/>
          <w:sz w:val="28"/>
        </w:rPr>
        <w:t>
</w:t>
      </w:r>
      <w:r>
        <w:rPr>
          <w:rFonts w:ascii="Times New Roman"/>
          <w:b w:val="false"/>
          <w:i w:val="false"/>
          <w:color w:val="000000"/>
          <w:sz w:val="28"/>
        </w:rPr>
        <w:t>
      «Президент Әкімшілігіне келісуге заң жобаларын ұсыну мерзімі бойынша талап Бюджет кодексін іске асыруға жыл сайын әзірленетін заң жобаларына қолданылмайды.»;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7-тармақтың</w:t>
      </w:r>
      <w:r>
        <w:rPr>
          <w:rFonts w:ascii="Times New Roman"/>
          <w:b w:val="false"/>
          <w:i w:val="false"/>
          <w:color w:val="000000"/>
          <w:sz w:val="28"/>
        </w:rPr>
        <w:t xml:space="preserve"> екінші бөлігіндегі «кодекстер» деген сөзден кейін «және кодекстерге өзгерістер және (немесе) толықтырулар енгізуді қарастыратын заң жобалары» деген сөздермен толықтырылсын;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8-тармақтың</w:t>
      </w:r>
      <w:r>
        <w:rPr>
          <w:rFonts w:ascii="Times New Roman"/>
          <w:b w:val="false"/>
          <w:i w:val="false"/>
          <w:color w:val="000000"/>
          <w:sz w:val="28"/>
        </w:rPr>
        <w:t xml:space="preserve"> бірінші бөлігі мынадай сөйлеммен толықтырылсын:</w:t>
      </w:r>
      <w:r>
        <w:br/>
      </w:r>
      <w:r>
        <w:rPr>
          <w:rFonts w:ascii="Times New Roman"/>
          <w:b w:val="false"/>
          <w:i w:val="false"/>
          <w:color w:val="000000"/>
          <w:sz w:val="28"/>
        </w:rPr>
        <w:t>
</w:t>
      </w:r>
      <w:r>
        <w:rPr>
          <w:rFonts w:ascii="Times New Roman"/>
          <w:b w:val="false"/>
          <w:i w:val="false"/>
          <w:color w:val="000000"/>
          <w:sz w:val="28"/>
        </w:rPr>
        <w:t>
      «Аталған қорытындылар олардың көшірмелерін жіберу арқылы Президенттің Қазақстан Республикасының Парламентіндегі өкілдігіне жеткізіледі.».</w:t>
      </w:r>
    </w:p>
    <w:bookmarkEnd w:id="0"/>
    <w:bookmarkStart w:name="z23" w:id="1"/>
    <w:p>
      <w:pPr>
        <w:spacing w:after="0"/>
        <w:ind w:left="0"/>
        <w:jc w:val="both"/>
      </w:pPr>
      <w:r>
        <w:rPr>
          <w:rFonts w:ascii="Times New Roman"/>
          <w:b w:val="false"/>
          <w:i w:val="false"/>
          <w:color w:val="000000"/>
          <w:sz w:val="28"/>
        </w:rPr>
        <w:t>       
2. Осы Жарлық қол қойылған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