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d6e76" w14:textId="f3d6e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 Күзет қызметінің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2011 жылғы 7 қыркүйектегі № 147қ Жарлығы. Күші жойылды - Қазақстан Республикасы Президентінің 2014 жылғы 4 мамырдағы № 814 Жарлығымен</w:t>
      </w:r>
    </w:p>
    <w:p>
      <w:pPr>
        <w:spacing w:after="0"/>
        <w:ind w:left="0"/>
        <w:jc w:val="both"/>
      </w:pPr>
      <w:bookmarkStart w:name="z1" w:id="0"/>
      <w:r>
        <w:rPr>
          <w:rFonts w:ascii="Times New Roman"/>
          <w:b w:val="false"/>
          <w:i w:val="false"/>
          <w:color w:val="ff0000"/>
          <w:sz w:val="28"/>
        </w:rPr>
        <w:t xml:space="preserve">
      Ескерту. Күші жойылды - ҚР Президентінің 04.05.2014 </w:t>
      </w:r>
      <w:r>
        <w:rPr>
          <w:rFonts w:ascii="Times New Roman"/>
          <w:b w:val="false"/>
          <w:i w:val="false"/>
          <w:color w:val="ff0000"/>
          <w:sz w:val="28"/>
        </w:rPr>
        <w:t>N 814</w:t>
      </w:r>
      <w:r>
        <w:rPr>
          <w:rFonts w:ascii="Times New Roman"/>
          <w:b w:val="false"/>
          <w:i w:val="false"/>
          <w:color w:val="ff0000"/>
          <w:sz w:val="28"/>
        </w:rPr>
        <w:t xml:space="preserve"> Жарлығымен.</w:t>
      </w:r>
    </w:p>
    <w:bookmarkEnd w:id="0"/>
    <w:bookmarkStart w:name="z2" w:id="1"/>
    <w:p>
      <w:pPr>
        <w:spacing w:after="0"/>
        <w:ind w:left="0"/>
        <w:jc w:val="both"/>
      </w:pPr>
      <w:r>
        <w:rPr>
          <w:rFonts w:ascii="Times New Roman"/>
          <w:b w:val="false"/>
          <w:i w:val="false"/>
          <w:color w:val="000000"/>
          <w:sz w:val="28"/>
        </w:rPr>
        <w:t>      «Қазақстан Республикасы Президентінің Күзет қызметі туралы» 1995 жылғы 3 қазандағы Қазақстан Республикасы Заңының </w:t>
      </w:r>
      <w:r>
        <w:rPr>
          <w:rFonts w:ascii="Times New Roman"/>
          <w:b w:val="false"/>
          <w:i w:val="false"/>
          <w:color w:val="000000"/>
          <w:sz w:val="28"/>
        </w:rPr>
        <w:t>4-1-бабына</w:t>
      </w:r>
      <w:r>
        <w:rPr>
          <w:rFonts w:ascii="Times New Roman"/>
          <w:b w:val="false"/>
          <w:i w:val="false"/>
          <w:color w:val="000000"/>
          <w:sz w:val="28"/>
        </w:rPr>
        <w:t xml:space="preserve"> сәйкес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ҚР Президентінің 15.04.2013 </w:t>
      </w:r>
      <w:r>
        <w:rPr>
          <w:rFonts w:ascii="Times New Roman"/>
          <w:b w:val="false"/>
          <w:i w:val="false"/>
          <w:color w:val="000000"/>
          <w:sz w:val="28"/>
        </w:rPr>
        <w:t>N 541</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000000"/>
          <w:sz w:val="28"/>
        </w:rPr>
        <w:t>
      1. Құпия.</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мынадай жарлықтарына өзгерістер мен толықтырулар енгізілсін:</w:t>
      </w:r>
    </w:p>
    <w:bookmarkEnd w:id="1"/>
    <w:bookmarkStart w:name="z4" w:id="2"/>
    <w:p>
      <w:pPr>
        <w:spacing w:after="0"/>
        <w:ind w:left="0"/>
        <w:jc w:val="both"/>
      </w:pPr>
      <w:r>
        <w:rPr>
          <w:rFonts w:ascii="Times New Roman"/>
          <w:b w:val="false"/>
          <w:i w:val="false"/>
          <w:color w:val="000000"/>
          <w:sz w:val="28"/>
        </w:rPr>
        <w:t>
      1) "Жоғары офицерлік және басшы құрамның адамдары атқаратын лауазымдар тізбесі туралы" Қазақстан Республикасы Президентінің 2000 жылғы 12 мамырдағы № 392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2003 ж., № 20, 201-құжат):</w:t>
      </w:r>
      <w:r>
        <w:br/>
      </w:r>
      <w:r>
        <w:rPr>
          <w:rFonts w:ascii="Times New Roman"/>
          <w:b w:val="false"/>
          <w:i w:val="false"/>
          <w:color w:val="000000"/>
          <w:sz w:val="28"/>
        </w:rPr>
        <w:t>
</w:t>
      </w:r>
      <w:r>
        <w:rPr>
          <w:rFonts w:ascii="Times New Roman"/>
          <w:b w:val="false"/>
          <w:i w:val="false"/>
          <w:color w:val="000000"/>
          <w:sz w:val="28"/>
        </w:rPr>
        <w:t>
      аталған Жарлыққа </w:t>
      </w:r>
      <w:r>
        <w:rPr>
          <w:rFonts w:ascii="Times New Roman"/>
          <w:b w:val="false"/>
          <w:i w:val="false"/>
          <w:color w:val="000000"/>
          <w:sz w:val="28"/>
        </w:rPr>
        <w:t>4-қосымша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 Күзет қызметінің жоғары офицерлік құрамының адамдары атқаруы тиіс лауазымдар тізбесі</w:t>
      </w:r>
      <w:r>
        <w:br/>
      </w:r>
      <w:r>
        <w:rPr>
          <w:rFonts w:ascii="Times New Roman"/>
          <w:b w:val="false"/>
          <w:i w:val="false"/>
          <w:color w:val="000000"/>
          <w:sz w:val="28"/>
        </w:rPr>
        <w:t>
</w:t>
      </w:r>
      <w:r>
        <w:rPr>
          <w:rFonts w:ascii="Times New Roman"/>
          <w:b w:val="false"/>
          <w:i w:val="false"/>
          <w:color w:val="000000"/>
          <w:sz w:val="28"/>
        </w:rPr>
        <w:t>
Президент Күзет қызметінің бастығы            - генерал-лейтенант</w:t>
      </w:r>
      <w:r>
        <w:br/>
      </w:r>
      <w:r>
        <w:rPr>
          <w:rFonts w:ascii="Times New Roman"/>
          <w:b w:val="false"/>
          <w:i w:val="false"/>
          <w:color w:val="000000"/>
          <w:sz w:val="28"/>
        </w:rPr>
        <w:t>
</w:t>
      </w:r>
      <w:r>
        <w:rPr>
          <w:rFonts w:ascii="Times New Roman"/>
          <w:b w:val="false"/>
          <w:i w:val="false"/>
          <w:color w:val="000000"/>
          <w:sz w:val="28"/>
        </w:rPr>
        <w:t>
Күзет қызметі бастығының бірінші</w:t>
      </w:r>
      <w:r>
        <w:br/>
      </w:r>
      <w:r>
        <w:rPr>
          <w:rFonts w:ascii="Times New Roman"/>
          <w:b w:val="false"/>
          <w:i w:val="false"/>
          <w:color w:val="000000"/>
          <w:sz w:val="28"/>
        </w:rPr>
        <w:t>
орынбасары - 
</w:t>
      </w:r>
      <w:r>
        <w:rPr>
          <w:rFonts w:ascii="Times New Roman"/>
          <w:b w:val="false"/>
          <w:i w:val="false"/>
          <w:color w:val="000000"/>
          <w:sz w:val="28"/>
        </w:rPr>
        <w:t>
Президент қауіпсіздік</w:t>
      </w:r>
      <w:r>
        <w:br/>
      </w:r>
      <w:r>
        <w:rPr>
          <w:rFonts w:ascii="Times New Roman"/>
          <w:b w:val="false"/>
          <w:i w:val="false"/>
          <w:color w:val="000000"/>
          <w:sz w:val="28"/>
        </w:rPr>
        <w:t>
қызметінің бастығы                            - генерал-майор</w:t>
      </w:r>
      <w:r>
        <w:br/>
      </w:r>
      <w:r>
        <w:rPr>
          <w:rFonts w:ascii="Times New Roman"/>
          <w:b w:val="false"/>
          <w:i w:val="false"/>
          <w:color w:val="000000"/>
          <w:sz w:val="28"/>
        </w:rPr>
        <w:t>
</w:t>
      </w:r>
      <w:r>
        <w:rPr>
          <w:rFonts w:ascii="Times New Roman"/>
          <w:b w:val="false"/>
          <w:i w:val="false"/>
          <w:color w:val="000000"/>
          <w:sz w:val="28"/>
        </w:rPr>
        <w:t>
Күзет қызметі бастығының орынбасары           - генерал-майор";</w:t>
      </w:r>
    </w:p>
    <w:bookmarkEnd w:id="2"/>
    <w:bookmarkStart w:name="z11" w:id="3"/>
    <w:p>
      <w:pPr>
        <w:spacing w:after="0"/>
        <w:ind w:left="0"/>
        <w:jc w:val="both"/>
      </w:pPr>
      <w:r>
        <w:rPr>
          <w:rFonts w:ascii="Times New Roman"/>
          <w:b w:val="false"/>
          <w:i w:val="false"/>
          <w:color w:val="000000"/>
          <w:sz w:val="28"/>
        </w:rPr>
        <w:t>
      2) "Қазақстан Республикасының әскери қызметшілері, құқық қорғау органдары, Қазақстан Республикасы Төтенше жағдайлар министрлігі өртке қарсы қызмет органдары мен прокуратура органдарының қызметкерлері лауазымдарының санаттары бойынша тізілімдерін бекіту туралы" Қазақстан Республикасы Президентінің 2004 жылы 17 қаңтардағы № 1283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2005 ж., № 30, 380-құжат; 2008 ж., № 14, 123-құжат):</w:t>
      </w:r>
      <w:r>
        <w:br/>
      </w:r>
      <w:r>
        <w:rPr>
          <w:rFonts w:ascii="Times New Roman"/>
          <w:b w:val="false"/>
          <w:i w:val="false"/>
          <w:color w:val="000000"/>
          <w:sz w:val="28"/>
        </w:rPr>
        <w:t>
</w:t>
      </w:r>
      <w:r>
        <w:rPr>
          <w:rFonts w:ascii="Times New Roman"/>
          <w:b w:val="false"/>
          <w:i w:val="false"/>
          <w:color w:val="000000"/>
          <w:sz w:val="28"/>
        </w:rPr>
        <w:t>
      аталған Жарлыққа 8-қосымшада:</w:t>
      </w:r>
      <w:r>
        <w:br/>
      </w:r>
      <w:r>
        <w:rPr>
          <w:rFonts w:ascii="Times New Roman"/>
          <w:b w:val="false"/>
          <w:i w:val="false"/>
          <w:color w:val="000000"/>
          <w:sz w:val="28"/>
        </w:rPr>
        <w:t>
</w:t>
      </w:r>
      <w:r>
        <w:rPr>
          <w:rFonts w:ascii="Times New Roman"/>
          <w:b w:val="false"/>
          <w:i w:val="false"/>
          <w:color w:val="000000"/>
          <w:sz w:val="28"/>
        </w:rPr>
        <w:t>
      "С-S-2" санаты мынадай мазмұндағы жолмен толықтырылсын:</w:t>
      </w:r>
      <w:r>
        <w:br/>
      </w:r>
      <w:r>
        <w:rPr>
          <w:rFonts w:ascii="Times New Roman"/>
          <w:b w:val="false"/>
          <w:i w:val="false"/>
          <w:color w:val="000000"/>
          <w:sz w:val="28"/>
        </w:rPr>
        <w:t>
</w:t>
      </w:r>
      <w:r>
        <w:rPr>
          <w:rFonts w:ascii="Times New Roman"/>
          <w:b w:val="false"/>
          <w:i w:val="false"/>
          <w:color w:val="000000"/>
          <w:sz w:val="28"/>
        </w:rPr>
        <w:t>
      "Аппарат басшысының орынбасары";</w:t>
      </w:r>
      <w:r>
        <w:br/>
      </w:r>
      <w:r>
        <w:rPr>
          <w:rFonts w:ascii="Times New Roman"/>
          <w:b w:val="false"/>
          <w:i w:val="false"/>
          <w:color w:val="000000"/>
          <w:sz w:val="28"/>
        </w:rPr>
        <w:t>
</w:t>
      </w:r>
      <w:r>
        <w:rPr>
          <w:rFonts w:ascii="Times New Roman"/>
          <w:b w:val="false"/>
          <w:i w:val="false"/>
          <w:color w:val="000000"/>
          <w:sz w:val="28"/>
        </w:rPr>
        <w:t>
      "С-S-3" санаты мынадай мазмұндағы жолмен толықтырылсын:</w:t>
      </w:r>
      <w:r>
        <w:br/>
      </w:r>
      <w:r>
        <w:rPr>
          <w:rFonts w:ascii="Times New Roman"/>
          <w:b w:val="false"/>
          <w:i w:val="false"/>
          <w:color w:val="000000"/>
          <w:sz w:val="28"/>
        </w:rPr>
        <w:t>
</w:t>
      </w:r>
      <w:r>
        <w:rPr>
          <w:rFonts w:ascii="Times New Roman"/>
          <w:b w:val="false"/>
          <w:i w:val="false"/>
          <w:color w:val="000000"/>
          <w:sz w:val="28"/>
        </w:rPr>
        <w:t>
      "Заң қызметінің бастығы";</w:t>
      </w:r>
      <w:r>
        <w:br/>
      </w:r>
      <w:r>
        <w:rPr>
          <w:rFonts w:ascii="Times New Roman"/>
          <w:b w:val="false"/>
          <w:i w:val="false"/>
          <w:color w:val="000000"/>
          <w:sz w:val="28"/>
        </w:rPr>
        <w:t>
</w:t>
      </w:r>
      <w:r>
        <w:rPr>
          <w:rFonts w:ascii="Times New Roman"/>
          <w:b w:val="false"/>
          <w:i w:val="false"/>
          <w:color w:val="000000"/>
          <w:sz w:val="28"/>
        </w:rPr>
        <w:t>
      3) құпия;</w:t>
      </w:r>
    </w:p>
    <w:bookmarkEnd w:id="3"/>
    <w:bookmarkStart w:name="z18" w:id="4"/>
    <w:p>
      <w:pPr>
        <w:spacing w:after="0"/>
        <w:ind w:left="0"/>
        <w:jc w:val="both"/>
      </w:pPr>
      <w:r>
        <w:rPr>
          <w:rFonts w:ascii="Times New Roman"/>
          <w:b w:val="false"/>
          <w:i w:val="false"/>
          <w:color w:val="000000"/>
          <w:sz w:val="28"/>
        </w:rPr>
        <w:t>
      4)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Қазақстан Республикасы Президентінің 2004 жылғы 17 қаңтардағы № 1284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2004 ж., № 19, 234-құжат; 2005 ж., № 27, 329-құжат; 2006 ж., № 38, 420-құжат; № 39, 429-құжат; 2008 ж., № 14, 123-құжат; 2010 ж., № 51, 466-құжат):</w:t>
      </w:r>
      <w:r>
        <w:br/>
      </w:r>
      <w:r>
        <w:rPr>
          <w:rFonts w:ascii="Times New Roman"/>
          <w:b w:val="false"/>
          <w:i w:val="false"/>
          <w:color w:val="000000"/>
          <w:sz w:val="28"/>
        </w:rPr>
        <w:t>
</w:t>
      </w:r>
      <w:r>
        <w:rPr>
          <w:rFonts w:ascii="Times New Roman"/>
          <w:b w:val="false"/>
          <w:i w:val="false"/>
          <w:color w:val="000000"/>
          <w:sz w:val="28"/>
        </w:rPr>
        <w:t>
      2-тармақтың бірінші абзацындағы ", 15-1" цифрлары алып тасталсын;</w:t>
      </w:r>
      <w:r>
        <w:br/>
      </w:r>
      <w:r>
        <w:rPr>
          <w:rFonts w:ascii="Times New Roman"/>
          <w:b w:val="false"/>
          <w:i w:val="false"/>
          <w:color w:val="000000"/>
          <w:sz w:val="28"/>
        </w:rPr>
        <w:t>
</w:t>
      </w:r>
      <w:r>
        <w:rPr>
          <w:rFonts w:ascii="Times New Roman"/>
          <w:b w:val="false"/>
          <w:i w:val="false"/>
          <w:color w:val="000000"/>
          <w:sz w:val="28"/>
        </w:rPr>
        <w:t>
      15-1-қосымша алып тасталсын.</w:t>
      </w:r>
      <w:r>
        <w:br/>
      </w:r>
      <w:r>
        <w:rPr>
          <w:rFonts w:ascii="Times New Roman"/>
          <w:b w:val="false"/>
          <w:i w:val="false"/>
          <w:color w:val="000000"/>
          <w:sz w:val="28"/>
        </w:rPr>
        <w:t>
</w:t>
      </w:r>
      <w:r>
        <w:rPr>
          <w:rFonts w:ascii="Times New Roman"/>
          <w:b w:val="false"/>
          <w:i w:val="false"/>
          <w:color w:val="000000"/>
          <w:sz w:val="28"/>
        </w:rPr>
        <w:t>
      3. Құпия.</w:t>
      </w:r>
      <w:r>
        <w:br/>
      </w:r>
      <w:r>
        <w:rPr>
          <w:rFonts w:ascii="Times New Roman"/>
          <w:b w:val="false"/>
          <w:i w:val="false"/>
          <w:color w:val="000000"/>
          <w:sz w:val="28"/>
        </w:rPr>
        <w:t>
</w:t>
      </w:r>
      <w:r>
        <w:rPr>
          <w:rFonts w:ascii="Times New Roman"/>
          <w:b w:val="false"/>
          <w:i w:val="false"/>
          <w:color w:val="000000"/>
          <w:sz w:val="28"/>
        </w:rPr>
        <w:t>
      4. Осы Жарлық 2012 жылғы 1 қаңтардан бастап қолданысқа енгізіледі.</w:t>
      </w:r>
    </w:p>
    <w:bookmarkEnd w:id="4"/>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