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1dc5" w14:textId="7a91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22 наурыздағы № 526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Жарлық 2013 жылғы 26 наурыздан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Қазақстан Республикасы Президенті мен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актілерінің жинағында жариялануға тиіс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жарлықтарына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Президентінің кейбір жарлықтарына өзгерістер мен толықтырулар енгізу туралы» Қазақстан Республикасы Президентінің 2012 жылғы 16 қарашадағы № 435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кейбір жарлықтарына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мен мемлекеттік органдар осы Жарлықтан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Жарлықтың орындалуын бақылау Қазақстан Республикасы Президентiнiң Әкiмшiлiгiне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2013 жылғы 26 наурыздан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526 Жарлығына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Қосымшаның күші жойылды - ҚР Президентінің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