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b60c" w14:textId="60ab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"Түзеу мекемелері iшкi тәртiбi ережелерiн бекiту туралы" Қазақстан Республикасының Әдiлет министрiнiң 2001 жылғы 11 желтоқсандағы N 148 бұйрығына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Әділет министрінің 2002 жылғы 20 қарашадағы N 167 бұйрығы. Қазақстан Республикасы Әділет министрлігінде 2002 жылғы 12 желтоқсанда тіркелді. Тіркеу N 2083. Күші жойылды - Қазақстан Республикасы Ішкі істер министрінің 2012 жылғы 29 наурыздағы № 182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Ішкі істер министрінің 2012.03.29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"КЕЛІСІЛДІ"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ПРОКУРОРЫ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ДӘРЕЖЕЛІ МЕМЛЕКЕТТІК ӘДІЛЕТ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КЕҢЕСШІСІ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19 қараша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"ЖҚТБ ауруының алдын алу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5-бабына 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"Түзеу мекемелерi iшкi тәртiбi ережелерiн бекiту туралы" Қазақстан Республикасының Әдiлет министрi 2001 жылғы 11 желтоқсандағы N 148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Түзеу мекемелерi iшкi тәртiбiнiң ережелерiнде: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135 тармақ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мемлекеттiк тiркеуден өткен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