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419d6" w14:textId="0f419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Еттерге таңба басу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Ауыл шаруашылығы министрлігінің 2003 жылғы 19 наурыздағы N 140 бұйрығы. Қазақстан Республикасы Әділет министрлігінде 2003 жылғы 18 сәуірде тіркелді. Тіркеу N 2236. Күші жойылды - Қазақстан Республикасы Ауыл шаруашылығы министрінің 2012 жылғы 17 қаңтардағы № 10-1/18 бұйрығымен</w:t>
      </w:r>
    </w:p>
    <w:p>
      <w:pPr>
        <w:spacing w:after="0"/>
        <w:ind w:left="0"/>
        <w:jc w:val="both"/>
      </w:pPr>
      <w:r>
        <w:rPr>
          <w:rFonts w:ascii="Times New Roman"/>
          <w:b w:val="false"/>
          <w:i w:val="false"/>
          <w:color w:val="ff0000"/>
          <w:sz w:val="28"/>
        </w:rPr>
        <w:t xml:space="preserve">      Ескерту. Бұйрықтың күші жойылды - ҚР Ауыл шаруашылығы министрінің 2012.01.17 </w:t>
      </w:r>
      <w:r>
        <w:rPr>
          <w:rFonts w:ascii="Times New Roman"/>
          <w:b w:val="false"/>
          <w:i w:val="false"/>
          <w:color w:val="ff0000"/>
          <w:sz w:val="28"/>
        </w:rPr>
        <w:t>№ 10-1/18</w:t>
      </w:r>
      <w:r>
        <w:rPr>
          <w:rFonts w:ascii="Times New Roman"/>
          <w:b w:val="false"/>
          <w:i w:val="false"/>
          <w:color w:val="ff0000"/>
          <w:sz w:val="28"/>
        </w:rPr>
        <w:t xml:space="preserve"> (қол қойылған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Қазақстан Республикасының 2002 жылғы 10 маусымдағы "Ветеринария туралы" </w:t>
      </w:r>
      <w:r>
        <w:rPr>
          <w:rFonts w:ascii="Times New Roman"/>
          <w:b w:val="false"/>
          <w:i w:val="false"/>
          <w:color w:val="000000"/>
          <w:sz w:val="28"/>
        </w:rPr>
        <w:t xml:space="preserve">Заңының </w:t>
      </w:r>
      <w:r>
        <w:rPr>
          <w:rFonts w:ascii="Times New Roman"/>
          <w:b w:val="false"/>
          <w:i w:val="false"/>
          <w:color w:val="000000"/>
          <w:sz w:val="28"/>
        </w:rPr>
        <w:t>8 бабының 9) тармақшасына сәйкес бұйырамын:</w:t>
      </w:r>
      <w:r>
        <w:br/>
      </w:r>
      <w:r>
        <w:rPr>
          <w:rFonts w:ascii="Times New Roman"/>
          <w:b w:val="false"/>
          <w:i w:val="false"/>
          <w:color w:val="000000"/>
          <w:sz w:val="28"/>
        </w:rPr>
        <w:t>
</w:t>
      </w:r>
      <w:r>
        <w:rPr>
          <w:rFonts w:ascii="Times New Roman"/>
          <w:b w:val="false"/>
          <w:i w:val="false"/>
          <w:color w:val="ff0000"/>
          <w:sz w:val="28"/>
        </w:rPr>
        <w:t xml:space="preserve">      Ескерту: Кіріспеге өзгерту енгізілді - ҚР Ауыл шаруашылығы министрінің 2010.12.20 </w:t>
      </w:r>
      <w:r>
        <w:rPr>
          <w:rFonts w:ascii="Times New Roman"/>
          <w:b w:val="false"/>
          <w:i w:val="false"/>
          <w:color w:val="000000"/>
          <w:sz w:val="28"/>
        </w:rPr>
        <w:t>N 765</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w:t>
      </w:r>
      <w:r>
        <w:rPr>
          <w:rFonts w:ascii="Times New Roman"/>
          <w:b w:val="false"/>
          <w:i w:val="false"/>
          <w:color w:val="ff0000"/>
          <w:sz w:val="28"/>
        </w:rPr>
        <w:t xml:space="preserve"> қараңыз) Бұйрығымен.</w:t>
      </w:r>
      <w:r>
        <w:br/>
      </w:r>
      <w:r>
        <w:rPr>
          <w:rFonts w:ascii="Times New Roman"/>
          <w:b w:val="false"/>
          <w:i w:val="false"/>
          <w:color w:val="000000"/>
          <w:sz w:val="28"/>
        </w:rPr>
        <w:t>
</w:t>
      </w:r>
      <w:r>
        <w:rPr>
          <w:rFonts w:ascii="Times New Roman"/>
          <w:b w:val="false"/>
          <w:i w:val="false"/>
          <w:color w:val="000000"/>
          <w:sz w:val="28"/>
        </w:rPr>
        <w:t xml:space="preserve">
      1. Ұсынылып отырған Еттерге таңба басу Ережесi бекiтiлсiн. </w:t>
      </w:r>
      <w:r>
        <w:br/>
      </w:r>
      <w:r>
        <w:rPr>
          <w:rFonts w:ascii="Times New Roman"/>
          <w:b w:val="false"/>
          <w:i w:val="false"/>
          <w:color w:val="000000"/>
          <w:sz w:val="28"/>
        </w:rPr>
        <w:t>
</w:t>
      </w:r>
      <w:r>
        <w:rPr>
          <w:rFonts w:ascii="Times New Roman"/>
          <w:b w:val="false"/>
          <w:i w:val="false"/>
          <w:color w:val="000000"/>
          <w:sz w:val="28"/>
        </w:rPr>
        <w:t>
      2. Қазақстан Республикасы Ауыл шаруашылығы министрлігінің агроөнеркәсіп кешенінің мемлекеттік инспекция Комитеті облыс, Астана, Алматы қалаларының аумақтық инспекцияларымен бірлесіп заңнамада бекітілген тәртіпте осы бұйрықтан туындайтын керекті шараларды қабылдасын.</w:t>
      </w:r>
      <w:r>
        <w:br/>
      </w: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Ауыл шаруашылығы министрінің 2010.12.20 </w:t>
      </w:r>
      <w:r>
        <w:rPr>
          <w:rFonts w:ascii="Times New Roman"/>
          <w:b w:val="false"/>
          <w:i w:val="false"/>
          <w:color w:val="000000"/>
          <w:sz w:val="28"/>
        </w:rPr>
        <w:t>N 765</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w:t>
      </w:r>
      <w:r>
        <w:rPr>
          <w:rFonts w:ascii="Times New Roman"/>
          <w:b w:val="false"/>
          <w:i w:val="false"/>
          <w:color w:val="ff0000"/>
          <w:sz w:val="28"/>
        </w:rPr>
        <w:t xml:space="preserve"> қараңыз) Бұйрығымен.</w:t>
      </w:r>
      <w:r>
        <w:br/>
      </w:r>
      <w:r>
        <w:rPr>
          <w:rFonts w:ascii="Times New Roman"/>
          <w:b w:val="false"/>
          <w:i w:val="false"/>
          <w:color w:val="000000"/>
          <w:sz w:val="28"/>
        </w:rPr>
        <w:t>
</w:t>
      </w:r>
      <w:r>
        <w:rPr>
          <w:rFonts w:ascii="Times New Roman"/>
          <w:b w:val="false"/>
          <w:i w:val="false"/>
          <w:color w:val="000000"/>
          <w:sz w:val="28"/>
        </w:rPr>
        <w:t xml:space="preserve">
      3. Осы бұйрық Қазақстан Республикасы Әдiлет Министрлiгiнен мемлекеттiк тiркеуден өткен күнiнен бастап күшiне енедi. </w:t>
      </w:r>
    </w:p>
    <w:bookmarkEnd w:id="0"/>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Премьер-Министрiнің </w:t>
      </w:r>
      <w:r>
        <w:br/>
      </w:r>
      <w:r>
        <w:rPr>
          <w:rFonts w:ascii="Times New Roman"/>
          <w:b w:val="false"/>
          <w:i w:val="false"/>
          <w:color w:val="000000"/>
          <w:sz w:val="28"/>
        </w:rPr>
        <w:t>
</w:t>
      </w:r>
      <w:r>
        <w:rPr>
          <w:rFonts w:ascii="Times New Roman"/>
          <w:b w:val="false"/>
          <w:i/>
          <w:color w:val="000000"/>
          <w:sz w:val="28"/>
        </w:rPr>
        <w:t xml:space="preserve">      орынбасары - Министр </w:t>
      </w:r>
    </w:p>
    <w:p>
      <w:pPr>
        <w:spacing w:after="0"/>
        <w:ind w:left="0"/>
        <w:jc w:val="both"/>
      </w:pPr>
      <w:r>
        <w:rPr>
          <w:rFonts w:ascii="Times New Roman"/>
          <w:b w:val="false"/>
          <w:i w:val="false"/>
          <w:color w:val="000000"/>
          <w:sz w:val="28"/>
        </w:rPr>
        <w:t>Қазақстан Республикасы Ауыл</w:t>
      </w:r>
      <w:r>
        <w:br/>
      </w:r>
      <w:r>
        <w:rPr>
          <w:rFonts w:ascii="Times New Roman"/>
          <w:b w:val="false"/>
          <w:i w:val="false"/>
          <w:color w:val="000000"/>
          <w:sz w:val="28"/>
        </w:rPr>
        <w:t xml:space="preserve">
шаруашылығы Министрлiгiнiң </w:t>
      </w:r>
      <w:r>
        <w:br/>
      </w:r>
      <w:r>
        <w:rPr>
          <w:rFonts w:ascii="Times New Roman"/>
          <w:b w:val="false"/>
          <w:i w:val="false"/>
          <w:color w:val="000000"/>
          <w:sz w:val="28"/>
        </w:rPr>
        <w:t xml:space="preserve">
2003 жылғы 19 наурыздағы   </w:t>
      </w:r>
      <w:r>
        <w:br/>
      </w:r>
      <w:r>
        <w:rPr>
          <w:rFonts w:ascii="Times New Roman"/>
          <w:b w:val="false"/>
          <w:i w:val="false"/>
          <w:color w:val="000000"/>
          <w:sz w:val="28"/>
        </w:rPr>
        <w:t>
N 140 бұйрығымен Бекiтiлген</w:t>
      </w:r>
    </w:p>
    <w:bookmarkStart w:name="z2" w:id="1"/>
    <w:p>
      <w:pPr>
        <w:spacing w:after="0"/>
        <w:ind w:left="0"/>
        <w:jc w:val="left"/>
      </w:pPr>
      <w:r>
        <w:rPr>
          <w:rFonts w:ascii="Times New Roman"/>
          <w:b/>
          <w:i w:val="false"/>
          <w:color w:val="000000"/>
        </w:rPr>
        <w:t xml:space="preserve"> 
Етке ветеринариялық таңба қою</w:t>
      </w:r>
      <w:r>
        <w:br/>
      </w:r>
      <w:r>
        <w:rPr>
          <w:rFonts w:ascii="Times New Roman"/>
          <w:b/>
          <w:i w:val="false"/>
          <w:color w:val="000000"/>
        </w:rPr>
        <w:t>
Ережесi</w:t>
      </w:r>
    </w:p>
    <w:bookmarkEnd w:id="1"/>
    <w:bookmarkStart w:name="z3" w:id="2"/>
    <w:p>
      <w:pPr>
        <w:spacing w:after="0"/>
        <w:ind w:left="0"/>
        <w:jc w:val="left"/>
      </w:pPr>
      <w:r>
        <w:rPr>
          <w:rFonts w:ascii="Times New Roman"/>
          <w:b/>
          <w:i w:val="false"/>
          <w:color w:val="000000"/>
        </w:rPr>
        <w:t xml:space="preserve"> 
1. Жалпы бөлiм</w:t>
      </w:r>
    </w:p>
    <w:bookmarkEnd w:id="2"/>
    <w:bookmarkStart w:name="z4" w:id="3"/>
    <w:p>
      <w:pPr>
        <w:spacing w:after="0"/>
        <w:ind w:left="0"/>
        <w:jc w:val="both"/>
      </w:pPr>
      <w:r>
        <w:rPr>
          <w:rFonts w:ascii="Times New Roman"/>
          <w:b w:val="false"/>
          <w:i w:val="false"/>
          <w:color w:val="000000"/>
          <w:sz w:val="28"/>
        </w:rPr>
        <w:t>
      1. Етке ветеринариялық таңба қою Ережесi (одан әрi - Ереже) Қазақстан Республикасының 2002 жылғы 10 шiлдедегi "Ветеринария туралы" </w:t>
      </w:r>
      <w:r>
        <w:rPr>
          <w:rFonts w:ascii="Times New Roman"/>
          <w:b w:val="false"/>
          <w:i w:val="false"/>
          <w:color w:val="000000"/>
          <w:sz w:val="28"/>
        </w:rPr>
        <w:t xml:space="preserve">Заңының </w:t>
      </w:r>
      <w:r>
        <w:rPr>
          <w:rFonts w:ascii="Times New Roman"/>
          <w:b w:val="false"/>
          <w:i w:val="false"/>
          <w:color w:val="000000"/>
          <w:sz w:val="28"/>
        </w:rPr>
        <w:t>8 бабының 9) тармақшасына сәйкес дайындалған және ет, ет өнiмдерiне (қосымша өнiмдерге) таңба қоюдың бiрыңғай ретiн белгiлейдi.</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ҚР Ауыл шаруашылығы министрінің 2010.12.20 </w:t>
      </w:r>
      <w:r>
        <w:rPr>
          <w:rFonts w:ascii="Times New Roman"/>
          <w:b w:val="false"/>
          <w:i w:val="false"/>
          <w:color w:val="000000"/>
          <w:sz w:val="28"/>
        </w:rPr>
        <w:t>N 765</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w:t>
      </w:r>
      <w:r>
        <w:rPr>
          <w:rFonts w:ascii="Times New Roman"/>
          <w:b w:val="false"/>
          <w:i w:val="false"/>
          <w:color w:val="ff0000"/>
          <w:sz w:val="28"/>
        </w:rPr>
        <w:t xml:space="preserve"> қараңыз) Бұйрығымен.</w:t>
      </w:r>
      <w:r>
        <w:br/>
      </w:r>
      <w:r>
        <w:rPr>
          <w:rFonts w:ascii="Times New Roman"/>
          <w:b w:val="false"/>
          <w:i w:val="false"/>
          <w:color w:val="000000"/>
          <w:sz w:val="28"/>
        </w:rPr>
        <w:t>
</w:t>
      </w:r>
      <w:r>
        <w:rPr>
          <w:rFonts w:ascii="Times New Roman"/>
          <w:b w:val="false"/>
          <w:i w:val="false"/>
          <w:color w:val="000000"/>
          <w:sz w:val="28"/>
        </w:rPr>
        <w:t>
      2. Барлық ауыл шаруашылығы және жабайы жануарлардан, сонымен қатар құстардан алынған ет және ет тағамдарына (қосымша өнiмдерге) осы Ереженiң талабы бойынша мiндеттi түрде ветеринариялық таңба және штампалар қойылуы тиiс.</w:t>
      </w:r>
      <w:r>
        <w:br/>
      </w:r>
      <w:r>
        <w:rPr>
          <w:rFonts w:ascii="Times New Roman"/>
          <w:b w:val="false"/>
          <w:i w:val="false"/>
          <w:color w:val="000000"/>
          <w:sz w:val="28"/>
        </w:rPr>
        <w:t>
</w:t>
      </w:r>
      <w:r>
        <w:rPr>
          <w:rFonts w:ascii="Times New Roman"/>
          <w:b w:val="false"/>
          <w:i w:val="false"/>
          <w:color w:val="000000"/>
          <w:sz w:val="28"/>
        </w:rPr>
        <w:t>
      3. Ветеринария саласындағы қызметті атқаратын тиісті әкімшілік аумақтың жергілікті атқарушы органының бөлімше басшысы еттерге таңба қоятын ветеринариялық дәрігерлерге жеке нөмір беріп олардың тізімін құрады.</w:t>
      </w:r>
      <w:r>
        <w:br/>
      </w: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Ауыл шаруашылығы министрінің 2010.12.20 </w:t>
      </w:r>
      <w:r>
        <w:rPr>
          <w:rFonts w:ascii="Times New Roman"/>
          <w:b w:val="false"/>
          <w:i w:val="false"/>
          <w:color w:val="000000"/>
          <w:sz w:val="28"/>
        </w:rPr>
        <w:t>N 765</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w:t>
      </w:r>
      <w:r>
        <w:rPr>
          <w:rFonts w:ascii="Times New Roman"/>
          <w:b w:val="false"/>
          <w:i w:val="false"/>
          <w:color w:val="ff0000"/>
          <w:sz w:val="28"/>
        </w:rPr>
        <w:t xml:space="preserve"> қараңыз) Бұйрығымен.</w:t>
      </w:r>
      <w:r>
        <w:br/>
      </w:r>
      <w:r>
        <w:rPr>
          <w:rFonts w:ascii="Times New Roman"/>
          <w:b w:val="false"/>
          <w:i w:val="false"/>
          <w:color w:val="000000"/>
          <w:sz w:val="28"/>
        </w:rPr>
        <w:t>
</w:t>
      </w:r>
      <w:r>
        <w:rPr>
          <w:rFonts w:ascii="Times New Roman"/>
          <w:b w:val="false"/>
          <w:i w:val="false"/>
          <w:color w:val="000000"/>
          <w:sz w:val="28"/>
        </w:rPr>
        <w:t>
      4. Ветеринариялық таңба және штампы ветеринария саласындағы қызметті атқаратын тиісті әкімшілік аумақтың жергілікті атқарушы органының бөлімше басшысы рұқсатымен арнайы белгiленген тәртiп бойынша етте айқын таңба қалу мақсатында бронзы немесе басқадай тот баспайтын металдардан белгiленген нысанда және көлемде, терең етiп ойылған шетiмен, сандарымен, әрiптерiмен дайындалады.</w:t>
      </w:r>
      <w:r>
        <w:br/>
      </w:r>
      <w:r>
        <w:rPr>
          <w:rFonts w:ascii="Times New Roman"/>
          <w:b w:val="false"/>
          <w:i w:val="false"/>
          <w:color w:val="000000"/>
          <w:sz w:val="28"/>
        </w:rPr>
        <w:t>
      </w:t>
      </w:r>
      <w:r>
        <w:rPr>
          <w:rFonts w:ascii="Times New Roman"/>
          <w:b w:val="false"/>
          <w:i w:val="false"/>
          <w:color w:val="ff0000"/>
          <w:sz w:val="28"/>
        </w:rPr>
        <w:t xml:space="preserve">Ескерту: 4-тармаққа өзгерту енгізілді - ҚР Ауыл шаруашылығы министрінің 2010.12.20 </w:t>
      </w:r>
      <w:r>
        <w:rPr>
          <w:rFonts w:ascii="Times New Roman"/>
          <w:b w:val="false"/>
          <w:i w:val="false"/>
          <w:color w:val="000000"/>
          <w:sz w:val="28"/>
        </w:rPr>
        <w:t>N 765</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w:t>
      </w:r>
      <w:r>
        <w:rPr>
          <w:rFonts w:ascii="Times New Roman"/>
          <w:b w:val="false"/>
          <w:i w:val="false"/>
          <w:color w:val="ff0000"/>
          <w:sz w:val="28"/>
        </w:rPr>
        <w:t xml:space="preserve"> қараңыз) Бұйрығымен.</w:t>
      </w:r>
      <w:r>
        <w:br/>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ff0000"/>
          <w:sz w:val="28"/>
        </w:rPr>
        <w:t xml:space="preserve">Алынып тасталды - ҚР Ауыл шаруашылығы министрінің 2010.12.20 </w:t>
      </w:r>
      <w:r>
        <w:rPr>
          <w:rFonts w:ascii="Times New Roman"/>
          <w:b w:val="false"/>
          <w:i w:val="false"/>
          <w:color w:val="000000"/>
          <w:sz w:val="28"/>
        </w:rPr>
        <w:t>N 765</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w:t>
      </w:r>
      <w:r>
        <w:rPr>
          <w:rFonts w:ascii="Times New Roman"/>
          <w:b w:val="false"/>
          <w:i w:val="false"/>
          <w:color w:val="ff0000"/>
          <w:sz w:val="28"/>
        </w:rPr>
        <w:t xml:space="preserve"> қараңыз) Бұйрығымен.</w:t>
      </w:r>
      <w:r>
        <w:br/>
      </w:r>
      <w:r>
        <w:rPr>
          <w:rFonts w:ascii="Times New Roman"/>
          <w:b w:val="false"/>
          <w:i w:val="false"/>
          <w:color w:val="000000"/>
          <w:sz w:val="28"/>
        </w:rPr>
        <w:t>
</w:t>
      </w:r>
      <w:r>
        <w:rPr>
          <w:rFonts w:ascii="Times New Roman"/>
          <w:b w:val="false"/>
          <w:i w:val="false"/>
          <w:color w:val="000000"/>
          <w:sz w:val="28"/>
        </w:rPr>
        <w:t>
      6. Таңба оны басуға рұқсаты бар ветеринариялық дәрігерлерде ғана, рұқсатсыз қолданылып қойылмайтын жағдайларда сақталуы тиiс.</w:t>
      </w:r>
      <w:r>
        <w:br/>
      </w:r>
      <w:r>
        <w:rPr>
          <w:rFonts w:ascii="Times New Roman"/>
          <w:b w:val="false"/>
          <w:i w:val="false"/>
          <w:color w:val="000000"/>
          <w:sz w:val="28"/>
        </w:rPr>
        <w:t>
      </w:t>
      </w:r>
      <w:r>
        <w:rPr>
          <w:rFonts w:ascii="Times New Roman"/>
          <w:b w:val="false"/>
          <w:i w:val="false"/>
          <w:color w:val="ff0000"/>
          <w:sz w:val="28"/>
        </w:rPr>
        <w:t xml:space="preserve">Ескерту: 6-тармаққа өзгерту енгізілді - ҚР Ауыл шаруашылығы министрінің 2010.12.20 </w:t>
      </w:r>
      <w:r>
        <w:rPr>
          <w:rFonts w:ascii="Times New Roman"/>
          <w:b w:val="false"/>
          <w:i w:val="false"/>
          <w:color w:val="000000"/>
          <w:sz w:val="28"/>
        </w:rPr>
        <w:t>N 765</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w:t>
      </w:r>
      <w:r>
        <w:rPr>
          <w:rFonts w:ascii="Times New Roman"/>
          <w:b w:val="false"/>
          <w:i w:val="false"/>
          <w:color w:val="ff0000"/>
          <w:sz w:val="28"/>
        </w:rPr>
        <w:t xml:space="preserve"> қараңыз) Бұйрығымен.</w:t>
      </w:r>
    </w:p>
    <w:bookmarkEnd w:id="3"/>
    <w:bookmarkStart w:name="z10" w:id="4"/>
    <w:p>
      <w:pPr>
        <w:spacing w:after="0"/>
        <w:ind w:left="0"/>
        <w:jc w:val="left"/>
      </w:pPr>
      <w:r>
        <w:rPr>
          <w:rFonts w:ascii="Times New Roman"/>
          <w:b/>
          <w:i w:val="false"/>
          <w:color w:val="000000"/>
        </w:rPr>
        <w:t xml:space="preserve"> 
2. Ветеринариялық таңба және-ветеринариялық штампалар</w:t>
      </w:r>
    </w:p>
    <w:bookmarkEnd w:id="4"/>
    <w:bookmarkStart w:name="z11" w:id="5"/>
    <w:p>
      <w:pPr>
        <w:spacing w:after="0"/>
        <w:ind w:left="0"/>
        <w:jc w:val="both"/>
      </w:pPr>
      <w:r>
        <w:rPr>
          <w:rFonts w:ascii="Times New Roman"/>
          <w:b w:val="false"/>
          <w:i w:val="false"/>
          <w:color w:val="000000"/>
          <w:sz w:val="28"/>
        </w:rPr>
        <w:t>
      7. Еттердi, ет өнiмдерiн (қосымша өнiмдердi) таңбалауға ветеринариялық таңбалар мен штампалар осы Ереженiң 1 </w:t>
      </w:r>
      <w:r>
        <w:rPr>
          <w:rFonts w:ascii="Times New Roman"/>
          <w:b w:val="false"/>
          <w:i w:val="false"/>
          <w:color w:val="000000"/>
          <w:sz w:val="28"/>
        </w:rPr>
        <w:t xml:space="preserve">қосымшасына </w:t>
      </w:r>
      <w:r>
        <w:rPr>
          <w:rFonts w:ascii="Times New Roman"/>
          <w:b w:val="false"/>
          <w:i w:val="false"/>
          <w:color w:val="000000"/>
          <w:sz w:val="28"/>
        </w:rPr>
        <w:t>сәйкес белгiленедi.</w:t>
      </w:r>
      <w:r>
        <w:br/>
      </w:r>
      <w:r>
        <w:rPr>
          <w:rFonts w:ascii="Times New Roman"/>
          <w:b w:val="false"/>
          <w:i w:val="false"/>
          <w:color w:val="000000"/>
          <w:sz w:val="28"/>
        </w:rPr>
        <w:t>
</w:t>
      </w:r>
      <w:r>
        <w:rPr>
          <w:rFonts w:ascii="Times New Roman"/>
          <w:b w:val="false"/>
          <w:i w:val="false"/>
          <w:color w:val="000000"/>
          <w:sz w:val="28"/>
        </w:rPr>
        <w:t>
      8. Сопақша және тік тікбұрышты ветеринариялық таңбаларда, сонымен қатар ветеринариялық мөртабандарда осы ереженің 1-қосымшасына сәйкес ақпараттар көрсетіледі.</w:t>
      </w:r>
      <w:r>
        <w:br/>
      </w: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Ауыл шаруашылығы министрінің 2010.12.20 </w:t>
      </w:r>
      <w:r>
        <w:rPr>
          <w:rFonts w:ascii="Times New Roman"/>
          <w:b w:val="false"/>
          <w:i w:val="false"/>
          <w:color w:val="000000"/>
          <w:sz w:val="28"/>
        </w:rPr>
        <w:t>N 765</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w:t>
      </w:r>
      <w:r>
        <w:rPr>
          <w:rFonts w:ascii="Times New Roman"/>
          <w:b w:val="false"/>
          <w:i w:val="false"/>
          <w:color w:val="ff0000"/>
          <w:sz w:val="28"/>
        </w:rPr>
        <w:t xml:space="preserve"> қараңыз) Бұйрығымен.</w:t>
      </w:r>
      <w:r>
        <w:br/>
      </w:r>
      <w:r>
        <w:rPr>
          <w:rFonts w:ascii="Times New Roman"/>
          <w:b w:val="false"/>
          <w:i w:val="false"/>
          <w:color w:val="000000"/>
          <w:sz w:val="28"/>
        </w:rPr>
        <w:t>
</w:t>
      </w:r>
      <w:r>
        <w:rPr>
          <w:rFonts w:ascii="Times New Roman"/>
          <w:b w:val="false"/>
          <w:i w:val="false"/>
          <w:color w:val="000000"/>
          <w:sz w:val="28"/>
        </w:rPr>
        <w:t>
      9. 1 формадағы сопақша ветеринариялық таңбаларды лабораториялардың ветеринариялық дәрігерлері немесе сою пункттерінің немесе ет өңдейтін кәсіпорындардың өндірістік бақылау бөлімшелерінің ветеринариялық-санитарлық сараптамасының қорытындысы бойынша қойылады. Ветеринариялық сопақша таңбаның болуы ветеринариялық-санитарлық сараптаманың жүргізілгендігін және өнімнің қауіпсіз екендігін растайды.</w:t>
      </w:r>
      <w:r>
        <w:br/>
      </w: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Ауыл шаруашылығы министрінің 2010.12.20 </w:t>
      </w:r>
      <w:r>
        <w:rPr>
          <w:rFonts w:ascii="Times New Roman"/>
          <w:b w:val="false"/>
          <w:i w:val="false"/>
          <w:color w:val="000000"/>
          <w:sz w:val="28"/>
        </w:rPr>
        <w:t>N 765</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w:t>
      </w:r>
      <w:r>
        <w:rPr>
          <w:rFonts w:ascii="Times New Roman"/>
          <w:b w:val="false"/>
          <w:i w:val="false"/>
          <w:color w:val="ff0000"/>
          <w:sz w:val="28"/>
        </w:rPr>
        <w:t xml:space="preserve"> қараңыз) Бұйрығымен.</w:t>
      </w:r>
      <w:r>
        <w:br/>
      </w:r>
      <w:r>
        <w:rPr>
          <w:rFonts w:ascii="Times New Roman"/>
          <w:b w:val="false"/>
          <w:i w:val="false"/>
          <w:color w:val="000000"/>
          <w:sz w:val="28"/>
        </w:rPr>
        <w:t>
</w:t>
      </w:r>
      <w:r>
        <w:rPr>
          <w:rFonts w:ascii="Times New Roman"/>
          <w:b w:val="false"/>
          <w:i w:val="false"/>
          <w:color w:val="000000"/>
          <w:sz w:val="28"/>
        </w:rPr>
        <w:t>
      10. Тік бұрышты ветеринариялық таңба "Алдын ала тексеру" жергілікті атқарушы органдардың ветеринариялық дәрігерлерінің сою алдындағы малды тексеру және сойылғаннан кейінгі ұшаны және органдарды тексеру қорытындысы бойынша сою алаңдарында қойылады.</w:t>
      </w:r>
      <w:r>
        <w:br/>
      </w:r>
      <w:r>
        <w:rPr>
          <w:rFonts w:ascii="Times New Roman"/>
          <w:b w:val="false"/>
          <w:i w:val="false"/>
          <w:color w:val="000000"/>
          <w:sz w:val="28"/>
        </w:rPr>
        <w:t>
      Тік бұрышты ветеринариялық таңба "Алдын ала тексеру" қойылған ұша және ішкі органдар ветеринариялық-санитарлық сараптама өту үшін ветеринариялық-санитарлық лабораторияларға жіберіледі.</w:t>
      </w:r>
      <w:r>
        <w:br/>
      </w:r>
      <w:r>
        <w:rPr>
          <w:rFonts w:ascii="Times New Roman"/>
          <w:b w:val="false"/>
          <w:i w:val="false"/>
          <w:color w:val="000000"/>
          <w:sz w:val="28"/>
        </w:rPr>
        <w:t>
      Зерттеу қорытындысы бойынша тік бұрышты ветеринариялық таңбаның қатарына ветеринариялық-санитарлық лабораторияның ветеринариялық дәрігерімен сопақша ветеринариялық таңба 1 немесе 2 формадағы қойылады.</w:t>
      </w:r>
      <w:r>
        <w:br/>
      </w: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Ауыл шаруашылығы министрінің 2010.12.20 </w:t>
      </w:r>
      <w:r>
        <w:rPr>
          <w:rFonts w:ascii="Times New Roman"/>
          <w:b w:val="false"/>
          <w:i w:val="false"/>
          <w:color w:val="000000"/>
          <w:sz w:val="28"/>
        </w:rPr>
        <w:t>N 765</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w:t>
      </w:r>
      <w:r>
        <w:rPr>
          <w:rFonts w:ascii="Times New Roman"/>
          <w:b w:val="false"/>
          <w:i w:val="false"/>
          <w:color w:val="ff0000"/>
          <w:sz w:val="28"/>
        </w:rPr>
        <w:t xml:space="preserve"> қараңыз) Бұйрығымен.</w:t>
      </w:r>
      <w:r>
        <w:br/>
      </w:r>
      <w:r>
        <w:rPr>
          <w:rFonts w:ascii="Times New Roman"/>
          <w:b w:val="false"/>
          <w:i w:val="false"/>
          <w:color w:val="000000"/>
          <w:sz w:val="28"/>
        </w:rPr>
        <w:t>
</w:t>
      </w:r>
      <w:r>
        <w:rPr>
          <w:rFonts w:ascii="Times New Roman"/>
          <w:b w:val="false"/>
          <w:i w:val="false"/>
          <w:color w:val="000000"/>
          <w:sz w:val="28"/>
        </w:rPr>
        <w:t>
      11. Залалсыздандыруға (зарарсыздандыруға) немесе қайта өңдеуге жататын ет және ет өнімдері Қазақстан Республикасының ветеринария саласының заңнамаларына сәйкес ет және ет өнімдерінің қолдану тәртібін көрсететін ветеринариялық мөртабандармен таңбаланады.</w:t>
      </w:r>
      <w:r>
        <w:br/>
      </w: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Ауыл шаруашылығы министрінің 2010.12.20 </w:t>
      </w:r>
      <w:r>
        <w:rPr>
          <w:rFonts w:ascii="Times New Roman"/>
          <w:b w:val="false"/>
          <w:i w:val="false"/>
          <w:color w:val="000000"/>
          <w:sz w:val="28"/>
        </w:rPr>
        <w:t>N 765</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w:t>
      </w:r>
      <w:r>
        <w:rPr>
          <w:rFonts w:ascii="Times New Roman"/>
          <w:b w:val="false"/>
          <w:i w:val="false"/>
          <w:color w:val="ff0000"/>
          <w:sz w:val="28"/>
        </w:rPr>
        <w:t xml:space="preserve"> қараңыз) Бұйрығымен.</w:t>
      </w:r>
      <w:r>
        <w:br/>
      </w:r>
      <w:r>
        <w:rPr>
          <w:rFonts w:ascii="Times New Roman"/>
          <w:b w:val="false"/>
          <w:i w:val="false"/>
          <w:color w:val="000000"/>
          <w:sz w:val="28"/>
        </w:rPr>
        <w:t>
</w:t>
      </w:r>
      <w:r>
        <w:rPr>
          <w:rFonts w:ascii="Times New Roman"/>
          <w:b w:val="false"/>
          <w:i w:val="false"/>
          <w:color w:val="000000"/>
          <w:sz w:val="28"/>
        </w:rPr>
        <w:t>
      12. Қосымша өнiмдердi, қоянның, құстың етiн таңбалауға осы ереженiң 8 тармағындағыдай сопақша ветеринариялық таңба тек кiшкене көлемдегi қолданылады.</w:t>
      </w:r>
      <w:r>
        <w:br/>
      </w:r>
      <w:r>
        <w:rPr>
          <w:rFonts w:ascii="Times New Roman"/>
          <w:b w:val="false"/>
          <w:i w:val="false"/>
          <w:color w:val="000000"/>
          <w:sz w:val="28"/>
        </w:rPr>
        <w:t>
</w:t>
      </w:r>
      <w:r>
        <w:rPr>
          <w:rFonts w:ascii="Times New Roman"/>
          <w:b w:val="false"/>
          <w:i w:val="false"/>
          <w:color w:val="000000"/>
          <w:sz w:val="28"/>
        </w:rPr>
        <w:t xml:space="preserve">
      13. Ет өңдейтiн өндiрiстерде, құс фабрикаларында электроклеймо қолдануға болады, 1 немесе 2 сандарымен (құс етiнiң категориясына қарай), құстың аяғының сыртқы жағына қойылады. </w:t>
      </w:r>
      <w:r>
        <w:br/>
      </w:r>
      <w:r>
        <w:rPr>
          <w:rFonts w:ascii="Times New Roman"/>
          <w:b w:val="false"/>
          <w:i w:val="false"/>
          <w:color w:val="000000"/>
          <w:sz w:val="28"/>
        </w:rPr>
        <w:t>
      Ұшаны полимерлi пакеттерге қаптағанда түрiн категориясын пакет сыртына типографиялық жолмен қояды.</w:t>
      </w:r>
      <w:r>
        <w:br/>
      </w:r>
      <w:r>
        <w:rPr>
          <w:rFonts w:ascii="Times New Roman"/>
          <w:b w:val="false"/>
          <w:i w:val="false"/>
          <w:color w:val="000000"/>
          <w:sz w:val="28"/>
        </w:rPr>
        <w:t>
</w:t>
      </w:r>
      <w:r>
        <w:rPr>
          <w:rFonts w:ascii="Times New Roman"/>
          <w:b w:val="false"/>
          <w:i w:val="false"/>
          <w:color w:val="000000"/>
          <w:sz w:val="28"/>
        </w:rPr>
        <w:t xml:space="preserve">
      14. </w:t>
      </w:r>
      <w:r>
        <w:rPr>
          <w:rFonts w:ascii="Times New Roman"/>
          <w:b w:val="false"/>
          <w:i w:val="false"/>
          <w:color w:val="ff0000"/>
          <w:sz w:val="28"/>
        </w:rPr>
        <w:t xml:space="preserve">Алынып тасталды - ҚР Ауыл шаруашылығы министрінің 2010.12.20 </w:t>
      </w:r>
      <w:r>
        <w:rPr>
          <w:rFonts w:ascii="Times New Roman"/>
          <w:b w:val="false"/>
          <w:i w:val="false"/>
          <w:color w:val="000000"/>
          <w:sz w:val="28"/>
        </w:rPr>
        <w:t>N 765</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w:t>
      </w:r>
      <w:r>
        <w:rPr>
          <w:rFonts w:ascii="Times New Roman"/>
          <w:b w:val="false"/>
          <w:i w:val="false"/>
          <w:color w:val="ff0000"/>
          <w:sz w:val="28"/>
        </w:rPr>
        <w:t xml:space="preserve"> қараңыз) Бұйрығымен.</w:t>
      </w:r>
      <w:r>
        <w:br/>
      </w:r>
      <w:r>
        <w:rPr>
          <w:rFonts w:ascii="Times New Roman"/>
          <w:b w:val="false"/>
          <w:i w:val="false"/>
          <w:color w:val="000000"/>
          <w:sz w:val="28"/>
        </w:rPr>
        <w:t>
</w:t>
      </w:r>
      <w:r>
        <w:rPr>
          <w:rFonts w:ascii="Times New Roman"/>
          <w:b w:val="false"/>
          <w:i w:val="false"/>
          <w:color w:val="000000"/>
          <w:sz w:val="28"/>
        </w:rPr>
        <w:t>
      15. Ет және ет өнiмдерiн сату тек сопақша нысандағы таңба болған жағдайда ғана рұқсат етiледi.</w:t>
      </w:r>
      <w:r>
        <w:br/>
      </w:r>
      <w:r>
        <w:rPr>
          <w:rFonts w:ascii="Times New Roman"/>
          <w:b w:val="false"/>
          <w:i w:val="false"/>
          <w:color w:val="000000"/>
          <w:sz w:val="28"/>
        </w:rPr>
        <w:t>
</w:t>
      </w:r>
      <w:r>
        <w:rPr>
          <w:rFonts w:ascii="Times New Roman"/>
          <w:b w:val="false"/>
          <w:i w:val="false"/>
          <w:color w:val="ff0000"/>
          <w:sz w:val="28"/>
        </w:rPr>
        <w:t xml:space="preserve">      Ескерту: 15-тармаққа өзгерту енгізілді - ҚР Ауыл шаруашылығы министрінің 2010.12.20 </w:t>
      </w:r>
      <w:r>
        <w:rPr>
          <w:rFonts w:ascii="Times New Roman"/>
          <w:b w:val="false"/>
          <w:i w:val="false"/>
          <w:color w:val="000000"/>
          <w:sz w:val="28"/>
        </w:rPr>
        <w:t>N 765</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w:t>
      </w:r>
      <w:r>
        <w:rPr>
          <w:rFonts w:ascii="Times New Roman"/>
          <w:b w:val="false"/>
          <w:i w:val="false"/>
          <w:color w:val="ff0000"/>
          <w:sz w:val="28"/>
        </w:rPr>
        <w:t xml:space="preserve"> қараңыз) Бұйрығымен.</w:t>
      </w:r>
    </w:p>
    <w:bookmarkEnd w:id="5"/>
    <w:bookmarkStart w:name="z20" w:id="6"/>
    <w:p>
      <w:pPr>
        <w:spacing w:after="0"/>
        <w:ind w:left="0"/>
        <w:jc w:val="left"/>
      </w:pPr>
      <w:r>
        <w:rPr>
          <w:rFonts w:ascii="Times New Roman"/>
          <w:b/>
          <w:i w:val="false"/>
          <w:color w:val="000000"/>
        </w:rPr>
        <w:t xml:space="preserve"> 
3. Еттердi және олардан алынған қосымша </w:t>
      </w:r>
      <w:r>
        <w:br/>
      </w:r>
      <w:r>
        <w:rPr>
          <w:rFonts w:ascii="Times New Roman"/>
          <w:b/>
          <w:i w:val="false"/>
          <w:color w:val="000000"/>
        </w:rPr>
        <w:t xml:space="preserve">
өнiмдердi таңбалау тәртiбi </w:t>
      </w:r>
    </w:p>
    <w:bookmarkEnd w:id="6"/>
    <w:bookmarkStart w:name="z21" w:id="7"/>
    <w:p>
      <w:pPr>
        <w:spacing w:after="0"/>
        <w:ind w:left="0"/>
        <w:jc w:val="both"/>
      </w:pPr>
      <w:r>
        <w:rPr>
          <w:rFonts w:ascii="Times New Roman"/>
          <w:b w:val="false"/>
          <w:i w:val="false"/>
          <w:color w:val="000000"/>
          <w:sz w:val="28"/>
        </w:rPr>
        <w:t xml:space="preserve">
      16. Барлық жануарлар еттерiне ветеринариялық таңба немесе штампаларды төменгi тәртiпте қойылады: </w:t>
      </w:r>
      <w:r>
        <w:br/>
      </w:r>
      <w:r>
        <w:rPr>
          <w:rFonts w:ascii="Times New Roman"/>
          <w:b w:val="false"/>
          <w:i w:val="false"/>
          <w:color w:val="000000"/>
          <w:sz w:val="28"/>
        </w:rPr>
        <w:t xml:space="preserve">
      ет ұшаларымен және жартылай ұшаларға - бiрден әр жауырынға және жамбасқа; </w:t>
      </w:r>
      <w:r>
        <w:br/>
      </w:r>
      <w:r>
        <w:rPr>
          <w:rFonts w:ascii="Times New Roman"/>
          <w:b w:val="false"/>
          <w:i w:val="false"/>
          <w:color w:val="000000"/>
          <w:sz w:val="28"/>
        </w:rPr>
        <w:t xml:space="preserve">
      әр төрт бөлiкке, шпиктiң бөлiктерiне - бiрден; </w:t>
      </w:r>
      <w:r>
        <w:br/>
      </w:r>
      <w:r>
        <w:rPr>
          <w:rFonts w:ascii="Times New Roman"/>
          <w:b w:val="false"/>
          <w:i w:val="false"/>
          <w:color w:val="000000"/>
          <w:sz w:val="28"/>
        </w:rPr>
        <w:t xml:space="preserve">
      басқа, жүрекке, тiлге, өкпеге, бауырға, бүйрекке - бiрден (ветеринариялық-санитариялық сараптау лабораториялары мiндеттi түрде); </w:t>
      </w:r>
      <w:r>
        <w:br/>
      </w:r>
      <w:r>
        <w:rPr>
          <w:rFonts w:ascii="Times New Roman"/>
          <w:b w:val="false"/>
          <w:i w:val="false"/>
          <w:color w:val="000000"/>
          <w:sz w:val="28"/>
        </w:rPr>
        <w:t xml:space="preserve">
      қоян мен нутрий ұшаларына 2 таңба; бiр-бiрден жауырынмен жамбастың сыртқы жағына; </w:t>
      </w:r>
      <w:r>
        <w:br/>
      </w:r>
      <w:r>
        <w:rPr>
          <w:rFonts w:ascii="Times New Roman"/>
          <w:b w:val="false"/>
          <w:i w:val="false"/>
          <w:color w:val="000000"/>
          <w:sz w:val="28"/>
        </w:rPr>
        <w:t xml:space="preserve">
      ішкі сауда объектілерінде құстың ұшаларына бiр таңба мойынға немесе жамбастың сыртқы жағына (жабайы құстардың еттерi де осылай таңбаланады); </w:t>
      </w:r>
      <w:r>
        <w:br/>
      </w:r>
      <w:r>
        <w:rPr>
          <w:rFonts w:ascii="Times New Roman"/>
          <w:b w:val="false"/>
          <w:i w:val="false"/>
          <w:color w:val="000000"/>
          <w:sz w:val="28"/>
        </w:rPr>
        <w:t xml:space="preserve">
      ет өңдейтiн кәсiпорындарда, құс комбинаттарында, құс фабрикаларында жiлiншiктiң сыртқы жағына электроклеймо қойылады: тауықтың, үйректiң, ұшаларында - бiр аяғына; үйректiң, қаздың, күрке тауықтың - екi аяғына; </w:t>
      </w:r>
      <w:r>
        <w:br/>
      </w:r>
      <w:r>
        <w:rPr>
          <w:rFonts w:ascii="Times New Roman"/>
          <w:b w:val="false"/>
          <w:i w:val="false"/>
          <w:color w:val="000000"/>
          <w:sz w:val="28"/>
        </w:rPr>
        <w:t>
      өндiрiстiк қайта өңдеуге жататын құстардың жотасына электроклеймо "п" қойылады.</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өзгерту енгізілді - ҚР Ауыл шаруашылығы министрінің 2010.12.20 </w:t>
      </w:r>
      <w:r>
        <w:rPr>
          <w:rFonts w:ascii="Times New Roman"/>
          <w:b w:val="false"/>
          <w:i w:val="false"/>
          <w:color w:val="000000"/>
          <w:sz w:val="28"/>
        </w:rPr>
        <w:t>N 765</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w:t>
      </w:r>
      <w:r>
        <w:rPr>
          <w:rFonts w:ascii="Times New Roman"/>
          <w:b w:val="false"/>
          <w:i w:val="false"/>
          <w:color w:val="ff0000"/>
          <w:sz w:val="28"/>
        </w:rPr>
        <w:t xml:space="preserve"> қараңыз) Бұйрығымен.</w:t>
      </w:r>
      <w:r>
        <w:br/>
      </w:r>
      <w:r>
        <w:rPr>
          <w:rFonts w:ascii="Times New Roman"/>
          <w:b w:val="false"/>
          <w:i w:val="false"/>
          <w:color w:val="000000"/>
          <w:sz w:val="28"/>
        </w:rPr>
        <w:t>
</w:t>
      </w:r>
      <w:r>
        <w:rPr>
          <w:rFonts w:ascii="Times New Roman"/>
          <w:b w:val="false"/>
          <w:i w:val="false"/>
          <w:color w:val="000000"/>
          <w:sz w:val="28"/>
        </w:rPr>
        <w:t>
      17. Ветеринариялық-санитариялық сараптаудан өткен жылқы, түйе, бұғы, аю, есек, қабандар еттерiне ветеринариялық таңбаға қосымша осы Ереженiң 14 тармағына сәйкес штампы қойлады.</w:t>
      </w:r>
      <w:r>
        <w:br/>
      </w:r>
      <w:r>
        <w:rPr>
          <w:rFonts w:ascii="Times New Roman"/>
          <w:b w:val="false"/>
          <w:i w:val="false"/>
          <w:color w:val="000000"/>
          <w:sz w:val="28"/>
        </w:rPr>
        <w:t>
      </w:t>
      </w:r>
      <w:r>
        <w:rPr>
          <w:rFonts w:ascii="Times New Roman"/>
          <w:b w:val="false"/>
          <w:i w:val="false"/>
          <w:color w:val="ff0000"/>
          <w:sz w:val="28"/>
        </w:rPr>
        <w:t xml:space="preserve">Ескерту: 17-тармаққа өзгерту енгізілді - ҚР Ауыл шаруашылығы министрінің 2010.12.20 </w:t>
      </w:r>
      <w:r>
        <w:rPr>
          <w:rFonts w:ascii="Times New Roman"/>
          <w:b w:val="false"/>
          <w:i w:val="false"/>
          <w:color w:val="000000"/>
          <w:sz w:val="28"/>
        </w:rPr>
        <w:t>N 765</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w:t>
      </w:r>
      <w:r>
        <w:rPr>
          <w:rFonts w:ascii="Times New Roman"/>
          <w:b w:val="false"/>
          <w:i w:val="false"/>
          <w:color w:val="ff0000"/>
          <w:sz w:val="28"/>
        </w:rPr>
        <w:t xml:space="preserve"> қараңыз) Бұйрығымен.</w:t>
      </w:r>
      <w:r>
        <w:br/>
      </w:r>
      <w:r>
        <w:rPr>
          <w:rFonts w:ascii="Times New Roman"/>
          <w:b w:val="false"/>
          <w:i w:val="false"/>
          <w:color w:val="000000"/>
          <w:sz w:val="28"/>
        </w:rPr>
        <w:t>
</w:t>
      </w:r>
      <w:r>
        <w:rPr>
          <w:rFonts w:ascii="Times New Roman"/>
          <w:b w:val="false"/>
          <w:i w:val="false"/>
          <w:color w:val="000000"/>
          <w:sz w:val="28"/>
        </w:rPr>
        <w:t>
      18. Жануарлардан алынған майларға таңба қойылмайды, ветеринариялық таңба қойылған этикетка қыстырылады.</w:t>
      </w:r>
      <w:r>
        <w:br/>
      </w:r>
      <w:r>
        <w:rPr>
          <w:rFonts w:ascii="Times New Roman"/>
          <w:b w:val="false"/>
          <w:i w:val="false"/>
          <w:color w:val="000000"/>
          <w:sz w:val="28"/>
        </w:rPr>
        <w:t>
</w:t>
      </w:r>
      <w:r>
        <w:rPr>
          <w:rFonts w:ascii="Times New Roman"/>
          <w:b w:val="false"/>
          <w:i w:val="false"/>
          <w:color w:val="000000"/>
          <w:sz w:val="28"/>
        </w:rPr>
        <w:t>
      19. Залалсыздандыруға (зиянсыздандыруға) жататын ет және олардан алынатын қосымша өнiмдер шұжыққа, басқада өнiмдерге жөнелтiлгендерi не тек залалсыздандыру әдiсi немесе диагнозы көрсетiлген ветеринариялық штампы қойылады, сопақша таңба қойылмайды.</w:t>
      </w:r>
      <w:r>
        <w:br/>
      </w:r>
      <w:r>
        <w:rPr>
          <w:rFonts w:ascii="Times New Roman"/>
          <w:b w:val="false"/>
          <w:i w:val="false"/>
          <w:color w:val="000000"/>
          <w:sz w:val="28"/>
        </w:rPr>
        <w:t>
</w:t>
      </w:r>
      <w:r>
        <w:rPr>
          <w:rFonts w:ascii="Times New Roman"/>
          <w:b w:val="false"/>
          <w:i w:val="false"/>
          <w:color w:val="000000"/>
          <w:sz w:val="28"/>
        </w:rPr>
        <w:t>
      20. Залалсыздандыруға (зиянсыздандыруға) жататын құстардың еттерiнiң ыдысына ет және ет өнiмдерiн ветеринариялық-санитариялық сараптау ережесiне сәйкес залалсыздандыру әдiсi "Қайнатуға", "Консервiге" және тағы басқа әдiстерi көрсетiлген ветеринариялық таңба қойылған этикеткалар желiмделiнедi.</w:t>
      </w:r>
      <w:r>
        <w:br/>
      </w:r>
      <w:r>
        <w:rPr>
          <w:rFonts w:ascii="Times New Roman"/>
          <w:b w:val="false"/>
          <w:i w:val="false"/>
          <w:color w:val="000000"/>
          <w:sz w:val="28"/>
        </w:rPr>
        <w:t>
</w:t>
      </w:r>
      <w:r>
        <w:rPr>
          <w:rFonts w:ascii="Times New Roman"/>
          <w:b w:val="false"/>
          <w:i w:val="false"/>
          <w:color w:val="000000"/>
          <w:sz w:val="28"/>
        </w:rPr>
        <w:t>
      21. Барлық жануарлар ұшаларына (құстар мен қояндар) ветеринариялық-санитариялық сараптау қорытындысы бойынша тамаққа жарамсыз деп табылғандарына 3-4 ветеринариялық таңба "Утильге" қойылады.</w:t>
      </w:r>
      <w:r>
        <w:br/>
      </w:r>
      <w:r>
        <w:rPr>
          <w:rFonts w:ascii="Times New Roman"/>
          <w:b w:val="false"/>
          <w:i w:val="false"/>
          <w:color w:val="000000"/>
          <w:sz w:val="28"/>
        </w:rPr>
        <w:t>
</w:t>
      </w:r>
      <w:r>
        <w:rPr>
          <w:rFonts w:ascii="Times New Roman"/>
          <w:b w:val="false"/>
          <w:i w:val="false"/>
          <w:color w:val="000000"/>
          <w:sz w:val="28"/>
        </w:rPr>
        <w:t>
      22. Сақталу, тасымалдау кезiнде қойылатын талаптардың бұзылу салдарынан өзiнiң ветеринариялық-санитариялық белгiсiн жойған еттер қайтадан ветеринариялық-санитариялық сараптаудан өтiп бұрынғы қойылған белгi алдын ала алынып тасталынады және қайтадан таңбалау осы Ереженiң </w:t>
      </w:r>
      <w:r>
        <w:rPr>
          <w:rFonts w:ascii="Times New Roman"/>
          <w:b w:val="false"/>
          <w:i w:val="false"/>
          <w:color w:val="000000"/>
          <w:sz w:val="28"/>
        </w:rPr>
        <w:t xml:space="preserve">11 </w:t>
      </w:r>
      <w:r>
        <w:rPr>
          <w:rFonts w:ascii="Times New Roman"/>
          <w:b w:val="false"/>
          <w:i w:val="false"/>
          <w:color w:val="000000"/>
          <w:sz w:val="28"/>
        </w:rPr>
        <w:t>және </w:t>
      </w:r>
      <w:r>
        <w:rPr>
          <w:rFonts w:ascii="Times New Roman"/>
          <w:b w:val="false"/>
          <w:i w:val="false"/>
          <w:color w:val="000000"/>
          <w:sz w:val="28"/>
        </w:rPr>
        <w:t xml:space="preserve">16 </w:t>
      </w:r>
      <w:r>
        <w:rPr>
          <w:rFonts w:ascii="Times New Roman"/>
          <w:b w:val="false"/>
          <w:i w:val="false"/>
          <w:color w:val="000000"/>
          <w:sz w:val="28"/>
        </w:rPr>
        <w:t xml:space="preserve">тармағына сәйкес жүргiзiледi. </w:t>
      </w:r>
    </w:p>
    <w:bookmarkEnd w:id="7"/>
    <w:bookmarkStart w:name="z28" w:id="8"/>
    <w:p>
      <w:pPr>
        <w:spacing w:after="0"/>
        <w:ind w:left="0"/>
        <w:jc w:val="both"/>
      </w:pPr>
      <w:r>
        <w:rPr>
          <w:rFonts w:ascii="Times New Roman"/>
          <w:b w:val="false"/>
          <w:i w:val="false"/>
          <w:color w:val="ff0000"/>
          <w:sz w:val="28"/>
        </w:rPr>
        <w:t xml:space="preserve">
      Ескерту: 4-бөлім алынып тасталды - ҚР Ауыл шаруашылығы министрінің 2010.12.20 </w:t>
      </w:r>
      <w:r>
        <w:rPr>
          <w:rFonts w:ascii="Times New Roman"/>
          <w:b w:val="false"/>
          <w:i w:val="false"/>
          <w:color w:val="ff0000"/>
          <w:sz w:val="28"/>
        </w:rPr>
        <w:t>N 765</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3-т.</w:t>
      </w:r>
      <w:r>
        <w:rPr>
          <w:rFonts w:ascii="Times New Roman"/>
          <w:b w:val="false"/>
          <w:i w:val="false"/>
          <w:color w:val="ff0000"/>
          <w:sz w:val="28"/>
        </w:rPr>
        <w:t xml:space="preserve"> қараңыз) Бұйрығымен. </w:t>
      </w:r>
    </w:p>
    <w:bookmarkEnd w:id="8"/>
    <w:bookmarkStart w:name="z30" w:id="9"/>
    <w:p>
      <w:pPr>
        <w:spacing w:after="0"/>
        <w:ind w:left="0"/>
        <w:jc w:val="both"/>
      </w:pPr>
      <w:r>
        <w:rPr>
          <w:rFonts w:ascii="Times New Roman"/>
          <w:b w:val="false"/>
          <w:i w:val="false"/>
          <w:color w:val="000000"/>
          <w:sz w:val="28"/>
        </w:rPr>
        <w:t xml:space="preserve">
Қазақстан Республикасы Ауыл  </w:t>
      </w:r>
      <w:r>
        <w:br/>
      </w:r>
      <w:r>
        <w:rPr>
          <w:rFonts w:ascii="Times New Roman"/>
          <w:b w:val="false"/>
          <w:i w:val="false"/>
          <w:color w:val="000000"/>
          <w:sz w:val="28"/>
        </w:rPr>
        <w:t xml:space="preserve">
шаруашылығы министрлігінің   </w:t>
      </w:r>
      <w:r>
        <w:br/>
      </w:r>
      <w:r>
        <w:rPr>
          <w:rFonts w:ascii="Times New Roman"/>
          <w:b w:val="false"/>
          <w:i w:val="false"/>
          <w:color w:val="000000"/>
          <w:sz w:val="28"/>
        </w:rPr>
        <w:t xml:space="preserve">
2003 жылғы 19 наурыздағы     </w:t>
      </w:r>
      <w:r>
        <w:br/>
      </w:r>
      <w:r>
        <w:rPr>
          <w:rFonts w:ascii="Times New Roman"/>
          <w:b w:val="false"/>
          <w:i w:val="false"/>
          <w:color w:val="000000"/>
          <w:sz w:val="28"/>
        </w:rPr>
        <w:t xml:space="preserve">
N 140 бұйрығымен бекітілген  </w:t>
      </w:r>
      <w:r>
        <w:br/>
      </w:r>
      <w:r>
        <w:rPr>
          <w:rFonts w:ascii="Times New Roman"/>
          <w:b w:val="false"/>
          <w:i w:val="false"/>
          <w:color w:val="000000"/>
          <w:sz w:val="28"/>
        </w:rPr>
        <w:t>
Етке ветеринариялық таңба қою</w:t>
      </w:r>
      <w:r>
        <w:br/>
      </w:r>
      <w:r>
        <w:rPr>
          <w:rFonts w:ascii="Times New Roman"/>
          <w:b w:val="false"/>
          <w:i w:val="false"/>
          <w:color w:val="000000"/>
          <w:sz w:val="28"/>
        </w:rPr>
        <w:t xml:space="preserve">
Ережесiне қосымша            </w:t>
      </w:r>
    </w:p>
    <w:bookmarkEnd w:id="9"/>
    <w:p>
      <w:pPr>
        <w:spacing w:after="0"/>
        <w:ind w:left="0"/>
        <w:jc w:val="both"/>
      </w:pPr>
      <w:r>
        <w:rPr>
          <w:rFonts w:ascii="Times New Roman"/>
          <w:b w:val="false"/>
          <w:i w:val="false"/>
          <w:color w:val="ff0000"/>
          <w:sz w:val="28"/>
        </w:rPr>
        <w:t xml:space="preserve">      Ескерту: Қосымша жаңа редакцияда - ҚР Ауыл шаруашылығы министрінің 2010.12.20 </w:t>
      </w:r>
      <w:r>
        <w:rPr>
          <w:rFonts w:ascii="Times New Roman"/>
          <w:b w:val="false"/>
          <w:i w:val="false"/>
          <w:color w:val="ff0000"/>
          <w:sz w:val="28"/>
        </w:rPr>
        <w:t>N 765</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3-т.</w:t>
      </w:r>
      <w:r>
        <w:rPr>
          <w:rFonts w:ascii="Times New Roman"/>
          <w:b w:val="false"/>
          <w:i w:val="false"/>
          <w:color w:val="ff0000"/>
          <w:sz w:val="28"/>
        </w:rPr>
        <w:t xml:space="preserve"> қараңыз) Бұйрығымен.</w:t>
      </w:r>
    </w:p>
    <w:p>
      <w:pPr>
        <w:spacing w:after="0"/>
        <w:ind w:left="0"/>
        <w:jc w:val="left"/>
      </w:pPr>
      <w:r>
        <w:rPr>
          <w:rFonts w:ascii="Times New Roman"/>
          <w:b/>
          <w:i w:val="false"/>
          <w:color w:val="000000"/>
        </w:rPr>
        <w:t xml:space="preserve"> Еттерді таңбалауға арналған ветеринариялық таңбалардың және мөртабандардың үлгісі</w:t>
      </w:r>
    </w:p>
    <w:bookmarkStart w:name="z34" w:id="10"/>
    <w:p>
      <w:pPr>
        <w:spacing w:after="0"/>
        <w:ind w:left="0"/>
        <w:jc w:val="both"/>
      </w:pPr>
      <w:r>
        <w:rPr>
          <w:rFonts w:ascii="Times New Roman"/>
          <w:b w:val="false"/>
          <w:i w:val="false"/>
          <w:color w:val="000000"/>
          <w:sz w:val="28"/>
        </w:rPr>
        <w:t>
      1. Сопақша формадағы таңба.</w:t>
      </w:r>
    </w:p>
    <w:bookmarkEnd w:id="10"/>
    <w:p>
      <w:pPr>
        <w:spacing w:after="0"/>
        <w:ind w:left="0"/>
        <w:jc w:val="both"/>
      </w:pPr>
      <w:r>
        <w:drawing>
          <wp:inline distT="0" distB="0" distL="0" distR="0">
            <wp:extent cx="2895600" cy="187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895600" cy="1879600"/>
                    </a:xfrm>
                    <a:prstGeom prst="rect">
                      <a:avLst/>
                    </a:prstGeom>
                  </pic:spPr>
                </pic:pic>
              </a:graphicData>
            </a:graphic>
          </wp:inline>
        </w:drawing>
      </w:r>
    </w:p>
    <w:bookmarkStart w:name="z35" w:id="11"/>
    <w:p>
      <w:pPr>
        <w:spacing w:after="0"/>
        <w:ind w:left="0"/>
        <w:jc w:val="both"/>
      </w:pPr>
      <w:r>
        <w:rPr>
          <w:rFonts w:ascii="Times New Roman"/>
          <w:b w:val="false"/>
          <w:i w:val="false"/>
          <w:color w:val="000000"/>
          <w:sz w:val="28"/>
        </w:rPr>
        <w:t>      KZ F 01/U2-0001 – Қазақстан Республикасы Үкіметінің 2009 жылғы 4 қарашадағы № 1755 қаулысымен бекітілген жануарлар өсiрудi, жануарларды, жануарлардан алынатын өнiмдер мен шикiзатты дайындауды (союды), сақтауды, қайта өңдеудi және өткiзудi жүзеге асыратын өндiрiс объектiлерiне, сондай-ақ ветеринариялық препараттарды, жемшөп пен жемшөп қоспаларын өндiру, сақтау және өткiзу жөнiндегi ұйымдарға есептiк нөмiрлер беру ережесіне (бұдан әрі - Қаулы) сәйкес берілген малдарды сойған сою пункттері немесе ет өңдейтін кәсіпорындардың есептік нөмірі:</w:t>
      </w:r>
      <w:r>
        <w:br/>
      </w:r>
      <w:r>
        <w:rPr>
          <w:rFonts w:ascii="Times New Roman"/>
          <w:b w:val="false"/>
          <w:i w:val="false"/>
          <w:color w:val="000000"/>
          <w:sz w:val="28"/>
        </w:rPr>
        <w:t>
      бiрiншi белгi – елдiң коды – КZ;</w:t>
      </w:r>
      <w:r>
        <w:br/>
      </w:r>
      <w:r>
        <w:rPr>
          <w:rFonts w:ascii="Times New Roman"/>
          <w:b w:val="false"/>
          <w:i w:val="false"/>
          <w:color w:val="000000"/>
          <w:sz w:val="28"/>
        </w:rPr>
        <w:t>
      екiншi белгi – облыстың литерлiк коды;</w:t>
      </w:r>
      <w:r>
        <w:br/>
      </w:r>
      <w:r>
        <w:rPr>
          <w:rFonts w:ascii="Times New Roman"/>
          <w:b w:val="false"/>
          <w:i w:val="false"/>
          <w:color w:val="000000"/>
          <w:sz w:val="28"/>
        </w:rPr>
        <w:t>
      үшiншi белгi – ауданның реттiк нөмiрi;</w:t>
      </w:r>
      <w:r>
        <w:br/>
      </w:r>
      <w:r>
        <w:rPr>
          <w:rFonts w:ascii="Times New Roman"/>
          <w:b w:val="false"/>
          <w:i w:val="false"/>
          <w:color w:val="000000"/>
          <w:sz w:val="28"/>
        </w:rPr>
        <w:t>
      төртiншi белгi – өндiрiс объектiсiнiң қызмет түрi;</w:t>
      </w:r>
      <w:r>
        <w:br/>
      </w:r>
      <w:r>
        <w:rPr>
          <w:rFonts w:ascii="Times New Roman"/>
          <w:b w:val="false"/>
          <w:i w:val="false"/>
          <w:color w:val="000000"/>
          <w:sz w:val="28"/>
        </w:rPr>
        <w:t>
      бесiншi белгi – өндiрiс объектiсiнiң реттiк нөмiрi;</w:t>
      </w:r>
      <w:r>
        <w:br/>
      </w:r>
      <w:r>
        <w:rPr>
          <w:rFonts w:ascii="Times New Roman"/>
          <w:b w:val="false"/>
          <w:i w:val="false"/>
          <w:color w:val="000000"/>
          <w:sz w:val="28"/>
        </w:rPr>
        <w:t>
      1-таңба қоятын ветеринар дәрігерінің жеке нөмірі.</w:t>
      </w:r>
      <w:r>
        <w:br/>
      </w:r>
      <w:r>
        <w:rPr>
          <w:rFonts w:ascii="Times New Roman"/>
          <w:b w:val="false"/>
          <w:i w:val="false"/>
          <w:color w:val="000000"/>
          <w:sz w:val="28"/>
        </w:rPr>
        <w:t>
      Өлшемі: 40(± 5)х60(± 5) миллиметр.</w:t>
      </w:r>
      <w:r>
        <w:br/>
      </w:r>
      <w:r>
        <w:rPr>
          <w:rFonts w:ascii="Times New Roman"/>
          <w:b w:val="false"/>
          <w:i w:val="false"/>
          <w:color w:val="000000"/>
          <w:sz w:val="28"/>
        </w:rPr>
        <w:t>
      Шетінің ені – 1,5(± 0,3) миллиметр.</w:t>
      </w:r>
      <w:r>
        <w:br/>
      </w:r>
      <w:r>
        <w:rPr>
          <w:rFonts w:ascii="Times New Roman"/>
          <w:b w:val="false"/>
          <w:i w:val="false"/>
          <w:color w:val="000000"/>
          <w:sz w:val="28"/>
        </w:rPr>
        <w:t>
      Әріптердің және сандардың биіктігі – 10(± 0,2) миллиметр.</w:t>
      </w:r>
      <w:r>
        <w:br/>
      </w:r>
      <w:r>
        <w:rPr>
          <w:rFonts w:ascii="Times New Roman"/>
          <w:b w:val="false"/>
          <w:i w:val="false"/>
          <w:color w:val="000000"/>
          <w:sz w:val="28"/>
        </w:rPr>
        <w:t>
      2. 2 формадағы сопақша таңба.</w:t>
      </w:r>
    </w:p>
    <w:bookmarkEnd w:id="11"/>
    <w:p>
      <w:pPr>
        <w:spacing w:after="0"/>
        <w:ind w:left="0"/>
        <w:jc w:val="both"/>
      </w:pPr>
      <w:r>
        <w:drawing>
          <wp:inline distT="0" distB="0" distL="0" distR="0">
            <wp:extent cx="3009900" cy="193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009900" cy="1930400"/>
                    </a:xfrm>
                    <a:prstGeom prst="rect">
                      <a:avLst/>
                    </a:prstGeom>
                  </pic:spPr>
                </pic:pic>
              </a:graphicData>
            </a:graphic>
          </wp:inline>
        </w:drawing>
      </w:r>
    </w:p>
    <w:bookmarkStart w:name="z36" w:id="12"/>
    <w:p>
      <w:pPr>
        <w:spacing w:after="0"/>
        <w:ind w:left="0"/>
        <w:jc w:val="both"/>
      </w:pPr>
      <w:r>
        <w:rPr>
          <w:rFonts w:ascii="Times New Roman"/>
          <w:b w:val="false"/>
          <w:i w:val="false"/>
          <w:color w:val="000000"/>
          <w:sz w:val="28"/>
        </w:rPr>
        <w:t>      "ЖК ВЕТСАРАПТАМА" – ветеринариялық-санитарлық лабораторияның атауы;</w:t>
      </w:r>
      <w:r>
        <w:br/>
      </w:r>
      <w:r>
        <w:rPr>
          <w:rFonts w:ascii="Times New Roman"/>
          <w:b w:val="false"/>
          <w:i w:val="false"/>
          <w:color w:val="000000"/>
          <w:sz w:val="28"/>
        </w:rPr>
        <w:t>
      KZ – Қазақстан Республикасының литерлік коды;</w:t>
      </w:r>
      <w:r>
        <w:br/>
      </w:r>
      <w:r>
        <w:rPr>
          <w:rFonts w:ascii="Times New Roman"/>
          <w:b w:val="false"/>
          <w:i w:val="false"/>
          <w:color w:val="000000"/>
          <w:sz w:val="28"/>
        </w:rPr>
        <w:t>
      F 01 – Қаулының 1 қосымшаға сәйкес берілген аумағында ветеринариялық-санитарлық лабораториялар орналасқан облыстың және ауданның коды:</w:t>
      </w:r>
      <w:r>
        <w:br/>
      </w:r>
      <w:r>
        <w:rPr>
          <w:rFonts w:ascii="Times New Roman"/>
          <w:b w:val="false"/>
          <w:i w:val="false"/>
          <w:color w:val="000000"/>
          <w:sz w:val="28"/>
        </w:rPr>
        <w:t>
      1-Таңба қоятын ветеринар дәрігерінің жеке нөмірі.</w:t>
      </w:r>
      <w:r>
        <w:br/>
      </w:r>
      <w:r>
        <w:rPr>
          <w:rFonts w:ascii="Times New Roman"/>
          <w:b w:val="false"/>
          <w:i w:val="false"/>
          <w:color w:val="000000"/>
          <w:sz w:val="28"/>
        </w:rPr>
        <w:t>
      Өлшемі: 40(± 5) х 60(± 5) миллиметр.</w:t>
      </w:r>
      <w:r>
        <w:br/>
      </w:r>
      <w:r>
        <w:rPr>
          <w:rFonts w:ascii="Times New Roman"/>
          <w:b w:val="false"/>
          <w:i w:val="false"/>
          <w:color w:val="000000"/>
          <w:sz w:val="28"/>
        </w:rPr>
        <w:t>
      Шетінің ені – 1,5(± 0,3) миллиметр.</w:t>
      </w:r>
      <w:r>
        <w:br/>
      </w:r>
      <w:r>
        <w:rPr>
          <w:rFonts w:ascii="Times New Roman"/>
          <w:b w:val="false"/>
          <w:i w:val="false"/>
          <w:color w:val="000000"/>
          <w:sz w:val="28"/>
        </w:rPr>
        <w:t>
      Әріптердің және сандардың биіктігі – 10(± 2) миллиметр.</w:t>
      </w:r>
      <w:r>
        <w:br/>
      </w:r>
      <w:r>
        <w:rPr>
          <w:rFonts w:ascii="Times New Roman"/>
          <w:b w:val="false"/>
          <w:i w:val="false"/>
          <w:color w:val="000000"/>
          <w:sz w:val="28"/>
        </w:rPr>
        <w:t>
      3. Құстардың, қоян еттерін, саз құндыздар және ұсақ малдардың еттерін таңбалайтын (кіші көлемдегі) сопақша таңба.</w:t>
      </w:r>
    </w:p>
    <w:bookmarkEnd w:id="12"/>
    <w:p>
      <w:pPr>
        <w:spacing w:after="0"/>
        <w:ind w:left="0"/>
        <w:jc w:val="both"/>
      </w:pPr>
      <w:r>
        <w:drawing>
          <wp:inline distT="0" distB="0" distL="0" distR="0">
            <wp:extent cx="1955800" cy="121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955800" cy="1219200"/>
                    </a:xfrm>
                    <a:prstGeom prst="rect">
                      <a:avLst/>
                    </a:prstGeom>
                  </pic:spPr>
                </pic:pic>
              </a:graphicData>
            </a:graphic>
          </wp:inline>
        </w:drawing>
      </w:r>
    </w:p>
    <w:bookmarkStart w:name="z37" w:id="13"/>
    <w:p>
      <w:pPr>
        <w:spacing w:after="0"/>
        <w:ind w:left="0"/>
        <w:jc w:val="both"/>
      </w:pPr>
      <w:r>
        <w:rPr>
          <w:rFonts w:ascii="Times New Roman"/>
          <w:b w:val="false"/>
          <w:i w:val="false"/>
          <w:color w:val="000000"/>
          <w:sz w:val="28"/>
        </w:rPr>
        <w:t>      KZ F 01/U2-0001 – Қаулыға сәйкес берілген сою пункттері немесе ет өңдейтін кәсіпорындардың есептік нөмірі:</w:t>
      </w:r>
      <w:r>
        <w:br/>
      </w:r>
      <w:r>
        <w:rPr>
          <w:rFonts w:ascii="Times New Roman"/>
          <w:b w:val="false"/>
          <w:i w:val="false"/>
          <w:color w:val="000000"/>
          <w:sz w:val="28"/>
        </w:rPr>
        <w:t>
      бiрiншi белгi – елдiң коды – КZ;</w:t>
      </w:r>
      <w:r>
        <w:br/>
      </w:r>
      <w:r>
        <w:rPr>
          <w:rFonts w:ascii="Times New Roman"/>
          <w:b w:val="false"/>
          <w:i w:val="false"/>
          <w:color w:val="000000"/>
          <w:sz w:val="28"/>
        </w:rPr>
        <w:t xml:space="preserve">
      екiншi белгi – облыстың литерлiк коды; </w:t>
      </w:r>
      <w:r>
        <w:br/>
      </w:r>
      <w:r>
        <w:rPr>
          <w:rFonts w:ascii="Times New Roman"/>
          <w:b w:val="false"/>
          <w:i w:val="false"/>
          <w:color w:val="000000"/>
          <w:sz w:val="28"/>
        </w:rPr>
        <w:t>
      үшiншi белгi – ауданның реттiк нөмiрi;</w:t>
      </w:r>
      <w:r>
        <w:br/>
      </w:r>
      <w:r>
        <w:rPr>
          <w:rFonts w:ascii="Times New Roman"/>
          <w:b w:val="false"/>
          <w:i w:val="false"/>
          <w:color w:val="000000"/>
          <w:sz w:val="28"/>
        </w:rPr>
        <w:t>
      төртiншi белгi – өндiрiс объектiсiнiң қызмет түрi;</w:t>
      </w:r>
      <w:r>
        <w:br/>
      </w:r>
      <w:r>
        <w:rPr>
          <w:rFonts w:ascii="Times New Roman"/>
          <w:b w:val="false"/>
          <w:i w:val="false"/>
          <w:color w:val="000000"/>
          <w:sz w:val="28"/>
        </w:rPr>
        <w:t>
      бесiншi белгi – өндiрiс объектiсiнiң реттiк нөмiрi;</w:t>
      </w:r>
      <w:r>
        <w:br/>
      </w:r>
      <w:r>
        <w:rPr>
          <w:rFonts w:ascii="Times New Roman"/>
          <w:b w:val="false"/>
          <w:i w:val="false"/>
          <w:color w:val="000000"/>
          <w:sz w:val="28"/>
        </w:rPr>
        <w:t>
      1-Таңба қоятын ветеринар дәрігерінің жеке нөмірі.</w:t>
      </w:r>
      <w:r>
        <w:br/>
      </w:r>
      <w:r>
        <w:rPr>
          <w:rFonts w:ascii="Times New Roman"/>
          <w:b w:val="false"/>
          <w:i w:val="false"/>
          <w:color w:val="000000"/>
          <w:sz w:val="28"/>
        </w:rPr>
        <w:t>
      Өлшемі: 25(± 3)х40(± 5) миллиметр.</w:t>
      </w:r>
      <w:r>
        <w:br/>
      </w:r>
      <w:r>
        <w:rPr>
          <w:rFonts w:ascii="Times New Roman"/>
          <w:b w:val="false"/>
          <w:i w:val="false"/>
          <w:color w:val="000000"/>
          <w:sz w:val="28"/>
        </w:rPr>
        <w:t>
      Шетінің ені – 1(± 0,2) миллиметр.</w:t>
      </w:r>
      <w:r>
        <w:br/>
      </w:r>
      <w:r>
        <w:rPr>
          <w:rFonts w:ascii="Times New Roman"/>
          <w:b w:val="false"/>
          <w:i w:val="false"/>
          <w:color w:val="000000"/>
          <w:sz w:val="28"/>
        </w:rPr>
        <w:t>
      Әріптердің және сандардың биіктігі - 6 миллиметр.</w:t>
      </w:r>
      <w:r>
        <w:br/>
      </w:r>
      <w:r>
        <w:rPr>
          <w:rFonts w:ascii="Times New Roman"/>
          <w:b w:val="false"/>
          <w:i w:val="false"/>
          <w:color w:val="000000"/>
          <w:sz w:val="28"/>
        </w:rPr>
        <w:t>
      4. Тік бұрышты таңбаның формасы.</w:t>
      </w:r>
    </w:p>
    <w:bookmarkEnd w:id="13"/>
    <w:p>
      <w:pPr>
        <w:spacing w:after="0"/>
        <w:ind w:left="0"/>
        <w:jc w:val="both"/>
      </w:pPr>
      <w:r>
        <w:drawing>
          <wp:inline distT="0" distB="0" distL="0" distR="0">
            <wp:extent cx="3441700" cy="187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441700" cy="1879600"/>
                    </a:xfrm>
                    <a:prstGeom prst="rect">
                      <a:avLst/>
                    </a:prstGeom>
                  </pic:spPr>
                </pic:pic>
              </a:graphicData>
            </a:graphic>
          </wp:inline>
        </w:drawing>
      </w:r>
    </w:p>
    <w:bookmarkStart w:name="z38" w:id="14"/>
    <w:p>
      <w:pPr>
        <w:spacing w:after="0"/>
        <w:ind w:left="0"/>
        <w:jc w:val="both"/>
      </w:pPr>
      <w:r>
        <w:rPr>
          <w:rFonts w:ascii="Times New Roman"/>
          <w:b w:val="false"/>
          <w:i w:val="false"/>
          <w:color w:val="000000"/>
          <w:sz w:val="28"/>
        </w:rPr>
        <w:t>      KZ F 01/U2-0001 – Қаулыға сәйкес берілген малдарды сойған сою алаңдарының есептік нөмірі:</w:t>
      </w:r>
      <w:r>
        <w:br/>
      </w:r>
      <w:r>
        <w:rPr>
          <w:rFonts w:ascii="Times New Roman"/>
          <w:b w:val="false"/>
          <w:i w:val="false"/>
          <w:color w:val="000000"/>
          <w:sz w:val="28"/>
        </w:rPr>
        <w:t>
      бiрiншi белгi – елдiң коды – КZ;</w:t>
      </w:r>
      <w:r>
        <w:br/>
      </w:r>
      <w:r>
        <w:rPr>
          <w:rFonts w:ascii="Times New Roman"/>
          <w:b w:val="false"/>
          <w:i w:val="false"/>
          <w:color w:val="000000"/>
          <w:sz w:val="28"/>
        </w:rPr>
        <w:t xml:space="preserve">
      екiншi белгi – облыстың литерлiк коды; </w:t>
      </w:r>
      <w:r>
        <w:br/>
      </w:r>
      <w:r>
        <w:rPr>
          <w:rFonts w:ascii="Times New Roman"/>
          <w:b w:val="false"/>
          <w:i w:val="false"/>
          <w:color w:val="000000"/>
          <w:sz w:val="28"/>
        </w:rPr>
        <w:t>
      үшiншi белгi – ауданның реттiк нөмiрi;</w:t>
      </w:r>
      <w:r>
        <w:br/>
      </w:r>
      <w:r>
        <w:rPr>
          <w:rFonts w:ascii="Times New Roman"/>
          <w:b w:val="false"/>
          <w:i w:val="false"/>
          <w:color w:val="000000"/>
          <w:sz w:val="28"/>
        </w:rPr>
        <w:t>
      төртiншi белгi – өндiрiс объектiсiнiң қызмет түрi;</w:t>
      </w:r>
      <w:r>
        <w:br/>
      </w:r>
      <w:r>
        <w:rPr>
          <w:rFonts w:ascii="Times New Roman"/>
          <w:b w:val="false"/>
          <w:i w:val="false"/>
          <w:color w:val="000000"/>
          <w:sz w:val="28"/>
        </w:rPr>
        <w:t>
      бесiншi белгi – өндiрiс объектiсiнiң реттiк нөмiрi;</w:t>
      </w:r>
      <w:r>
        <w:br/>
      </w:r>
      <w:r>
        <w:rPr>
          <w:rFonts w:ascii="Times New Roman"/>
          <w:b w:val="false"/>
          <w:i w:val="false"/>
          <w:color w:val="000000"/>
          <w:sz w:val="28"/>
        </w:rPr>
        <w:t>
      1-Таңба қоятын ветеринар дәрігерінің жеке нөмірі.</w:t>
      </w:r>
      <w:r>
        <w:br/>
      </w:r>
      <w:r>
        <w:rPr>
          <w:rFonts w:ascii="Times New Roman"/>
          <w:b w:val="false"/>
          <w:i w:val="false"/>
          <w:color w:val="000000"/>
          <w:sz w:val="28"/>
        </w:rPr>
        <w:t>
      Өлшемі: 40(± 5)х70(± 5) миллиметр;</w:t>
      </w:r>
      <w:r>
        <w:br/>
      </w:r>
      <w:r>
        <w:rPr>
          <w:rFonts w:ascii="Times New Roman"/>
          <w:b w:val="false"/>
          <w:i w:val="false"/>
          <w:color w:val="000000"/>
          <w:sz w:val="28"/>
        </w:rPr>
        <w:t>
      Шетінің ені – 1,5(± 0,3) миллиметр;</w:t>
      </w:r>
      <w:r>
        <w:br/>
      </w:r>
      <w:r>
        <w:rPr>
          <w:rFonts w:ascii="Times New Roman"/>
          <w:b w:val="false"/>
          <w:i w:val="false"/>
          <w:color w:val="000000"/>
          <w:sz w:val="28"/>
        </w:rPr>
        <w:t>
      Әріптердің және сандардың биіктігі – 10(± 2) миллиметр.</w:t>
      </w:r>
      <w:r>
        <w:br/>
      </w:r>
      <w:r>
        <w:rPr>
          <w:rFonts w:ascii="Times New Roman"/>
          <w:b w:val="false"/>
          <w:i w:val="false"/>
          <w:color w:val="000000"/>
          <w:sz w:val="28"/>
        </w:rPr>
        <w:t>
      5. Ветеринариялық мөртабандар.</w:t>
      </w:r>
    </w:p>
    <w:bookmarkEnd w:id="14"/>
    <w:p>
      <w:pPr>
        <w:spacing w:after="0"/>
        <w:ind w:left="0"/>
        <w:jc w:val="both"/>
      </w:pPr>
      <w:r>
        <w:drawing>
          <wp:inline distT="0" distB="0" distL="0" distR="0">
            <wp:extent cx="3441700" cy="187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441700" cy="1879600"/>
                    </a:xfrm>
                    <a:prstGeom prst="rect">
                      <a:avLst/>
                    </a:prstGeom>
                  </pic:spPr>
                </pic:pic>
              </a:graphicData>
            </a:graphic>
          </wp:inline>
        </w:drawing>
      </w:r>
      <w:r>
        <w:drawing>
          <wp:inline distT="0" distB="0" distL="0" distR="0">
            <wp:extent cx="3441700" cy="187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441700" cy="1879600"/>
                    </a:xfrm>
                    <a:prstGeom prst="rect">
                      <a:avLst/>
                    </a:prstGeom>
                  </pic:spPr>
                </pic:pic>
              </a:graphicData>
            </a:graphic>
          </wp:inline>
        </w:drawing>
      </w:r>
    </w:p>
    <w:p>
      <w:pPr>
        <w:spacing w:after="0"/>
        <w:ind w:left="0"/>
        <w:jc w:val="both"/>
      </w:pPr>
      <w:r>
        <w:drawing>
          <wp:inline distT="0" distB="0" distL="0" distR="0">
            <wp:extent cx="3441700" cy="187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441700" cy="1879600"/>
                    </a:xfrm>
                    <a:prstGeom prst="rect">
                      <a:avLst/>
                    </a:prstGeom>
                  </pic:spPr>
                </pic:pic>
              </a:graphicData>
            </a:graphic>
          </wp:inline>
        </w:drawing>
      </w:r>
      <w:r>
        <w:drawing>
          <wp:inline distT="0" distB="0" distL="0" distR="0">
            <wp:extent cx="3441700" cy="187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441700" cy="1879600"/>
                    </a:xfrm>
                    <a:prstGeom prst="rect">
                      <a:avLst/>
                    </a:prstGeom>
                  </pic:spPr>
                </pic:pic>
              </a:graphicData>
            </a:graphic>
          </wp:inline>
        </w:drawing>
      </w:r>
    </w:p>
    <w:bookmarkStart w:name="z39" w:id="15"/>
    <w:p>
      <w:pPr>
        <w:spacing w:after="0"/>
        <w:ind w:left="0"/>
        <w:jc w:val="both"/>
      </w:pPr>
      <w:r>
        <w:rPr>
          <w:rFonts w:ascii="Times New Roman"/>
          <w:b w:val="false"/>
          <w:i w:val="false"/>
          <w:color w:val="000000"/>
          <w:sz w:val="28"/>
        </w:rPr>
        <w:t>      KZ F 01/U2-0001 – Қаулыға сәйкес берілген өндіріс объектілерінің есептік нөмірі:</w:t>
      </w:r>
      <w:r>
        <w:br/>
      </w:r>
      <w:r>
        <w:rPr>
          <w:rFonts w:ascii="Times New Roman"/>
          <w:b w:val="false"/>
          <w:i w:val="false"/>
          <w:color w:val="000000"/>
          <w:sz w:val="28"/>
        </w:rPr>
        <w:t>
      бiрiншi белгi – елдiң коды – КZ;</w:t>
      </w:r>
      <w:r>
        <w:br/>
      </w:r>
      <w:r>
        <w:rPr>
          <w:rFonts w:ascii="Times New Roman"/>
          <w:b w:val="false"/>
          <w:i w:val="false"/>
          <w:color w:val="000000"/>
          <w:sz w:val="28"/>
        </w:rPr>
        <w:t xml:space="preserve">
      екiншi белгi – облыстың литерлiк коды; </w:t>
      </w:r>
      <w:r>
        <w:br/>
      </w:r>
      <w:r>
        <w:rPr>
          <w:rFonts w:ascii="Times New Roman"/>
          <w:b w:val="false"/>
          <w:i w:val="false"/>
          <w:color w:val="000000"/>
          <w:sz w:val="28"/>
        </w:rPr>
        <w:t>
      үшiншi белгi – ауданның реттiк нөмiрi;</w:t>
      </w:r>
      <w:r>
        <w:br/>
      </w:r>
      <w:r>
        <w:rPr>
          <w:rFonts w:ascii="Times New Roman"/>
          <w:b w:val="false"/>
          <w:i w:val="false"/>
          <w:color w:val="000000"/>
          <w:sz w:val="28"/>
        </w:rPr>
        <w:t>
      төртiншi белгi – өндiрiс объектiсiнiң қызмет түрi;</w:t>
      </w:r>
      <w:r>
        <w:br/>
      </w:r>
      <w:r>
        <w:rPr>
          <w:rFonts w:ascii="Times New Roman"/>
          <w:b w:val="false"/>
          <w:i w:val="false"/>
          <w:color w:val="000000"/>
          <w:sz w:val="28"/>
        </w:rPr>
        <w:t>
      бесiншi белгi – өндiрiс объектiсiнiң реттiк нөмiрi;</w:t>
      </w:r>
      <w:r>
        <w:br/>
      </w:r>
      <w:r>
        <w:rPr>
          <w:rFonts w:ascii="Times New Roman"/>
          <w:b w:val="false"/>
          <w:i w:val="false"/>
          <w:color w:val="000000"/>
          <w:sz w:val="28"/>
        </w:rPr>
        <w:t>
      1-Таңба қоятын ветеринар дәрігерінің жеке нөмірі.</w:t>
      </w:r>
      <w:r>
        <w:br/>
      </w:r>
      <w:r>
        <w:rPr>
          <w:rFonts w:ascii="Times New Roman"/>
          <w:b w:val="false"/>
          <w:i w:val="false"/>
          <w:color w:val="000000"/>
          <w:sz w:val="28"/>
        </w:rPr>
        <w:t>
      Өлшемі: 40(± 5) х70(± 5) миллиметр;</w:t>
      </w:r>
      <w:r>
        <w:br/>
      </w:r>
      <w:r>
        <w:rPr>
          <w:rFonts w:ascii="Times New Roman"/>
          <w:b w:val="false"/>
          <w:i w:val="false"/>
          <w:color w:val="000000"/>
          <w:sz w:val="28"/>
        </w:rPr>
        <w:t>
      Шетінің ені – 1,5(± 0,3) миллиметр;</w:t>
      </w:r>
      <w:r>
        <w:br/>
      </w:r>
      <w:r>
        <w:rPr>
          <w:rFonts w:ascii="Times New Roman"/>
          <w:b w:val="false"/>
          <w:i w:val="false"/>
          <w:color w:val="000000"/>
          <w:sz w:val="28"/>
        </w:rPr>
        <w:t>
      Әріптердің және сандардың биіктігі – 10(± 2) миллиметр.</w:t>
      </w:r>
      <w:r>
        <w:br/>
      </w:r>
      <w:r>
        <w:rPr>
          <w:rFonts w:ascii="Times New Roman"/>
          <w:b w:val="false"/>
          <w:i w:val="false"/>
          <w:color w:val="000000"/>
          <w:sz w:val="28"/>
        </w:rPr>
        <w:t>
      6. Қосымша мөртабандар.</w:t>
      </w:r>
    </w:p>
    <w:bookmarkEnd w:id="15"/>
    <w:p>
      <w:pPr>
        <w:spacing w:after="0"/>
        <w:ind w:left="0"/>
        <w:jc w:val="both"/>
      </w:pPr>
      <w:r>
        <w:drawing>
          <wp:inline distT="0" distB="0" distL="0" distR="0">
            <wp:extent cx="2387600" cy="102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387600" cy="1028700"/>
                    </a:xfrm>
                    <a:prstGeom prst="rect">
                      <a:avLst/>
                    </a:prstGeom>
                  </pic:spPr>
                </pic:pic>
              </a:graphicData>
            </a:graphic>
          </wp:inline>
        </w:drawing>
      </w:r>
      <w:r>
        <w:drawing>
          <wp:inline distT="0" distB="0" distL="0" distR="0">
            <wp:extent cx="2387600" cy="102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387600" cy="1028700"/>
                    </a:xfrm>
                    <a:prstGeom prst="rect">
                      <a:avLst/>
                    </a:prstGeom>
                  </pic:spPr>
                </pic:pic>
              </a:graphicData>
            </a:graphic>
          </wp:inline>
        </w:drawing>
      </w:r>
      <w:r>
        <w:drawing>
          <wp:inline distT="0" distB="0" distL="0" distR="0">
            <wp:extent cx="2336800" cy="102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336800" cy="1028700"/>
                    </a:xfrm>
                    <a:prstGeom prst="rect">
                      <a:avLst/>
                    </a:prstGeom>
                  </pic:spPr>
                </pic:pic>
              </a:graphicData>
            </a:graphic>
          </wp:inline>
        </w:drawing>
      </w:r>
    </w:p>
    <w:p>
      <w:pPr>
        <w:spacing w:after="0"/>
        <w:ind w:left="0"/>
        <w:jc w:val="both"/>
      </w:pPr>
      <w:r>
        <w:drawing>
          <wp:inline distT="0" distB="0" distL="0" distR="0">
            <wp:extent cx="2387600" cy="102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387600" cy="1028700"/>
                    </a:xfrm>
                    <a:prstGeom prst="rect">
                      <a:avLst/>
                    </a:prstGeom>
                  </pic:spPr>
                </pic:pic>
              </a:graphicData>
            </a:graphic>
          </wp:inline>
        </w:drawing>
      </w:r>
      <w:r>
        <w:drawing>
          <wp:inline distT="0" distB="0" distL="0" distR="0">
            <wp:extent cx="2387600" cy="102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387600" cy="1028700"/>
                    </a:xfrm>
                    <a:prstGeom prst="rect">
                      <a:avLst/>
                    </a:prstGeom>
                  </pic:spPr>
                </pic:pic>
              </a:graphicData>
            </a:graphic>
          </wp:inline>
        </w:drawing>
      </w:r>
      <w:r>
        <w:drawing>
          <wp:inline distT="0" distB="0" distL="0" distR="0">
            <wp:extent cx="2387600" cy="102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387600" cy="1028700"/>
                    </a:xfrm>
                    <a:prstGeom prst="rect">
                      <a:avLst/>
                    </a:prstGeom>
                  </pic:spPr>
                </pic:pic>
              </a:graphicData>
            </a:graphic>
          </wp:inline>
        </w:drawing>
      </w:r>
    </w:p>
    <w:bookmarkStart w:name="z40" w:id="16"/>
    <w:p>
      <w:pPr>
        <w:spacing w:after="0"/>
        <w:ind w:left="0"/>
        <w:jc w:val="both"/>
      </w:pPr>
      <w:r>
        <w:rPr>
          <w:rFonts w:ascii="Times New Roman"/>
          <w:b w:val="false"/>
          <w:i w:val="false"/>
          <w:color w:val="000000"/>
          <w:sz w:val="28"/>
        </w:rPr>
        <w:t>      Өлшемі: 20 (± 3)х50(± 5) миллиметр;</w:t>
      </w:r>
      <w:r>
        <w:br/>
      </w:r>
      <w:r>
        <w:rPr>
          <w:rFonts w:ascii="Times New Roman"/>
          <w:b w:val="false"/>
          <w:i w:val="false"/>
          <w:color w:val="000000"/>
          <w:sz w:val="28"/>
        </w:rPr>
        <w:t>
      Шетінің ені - 1,5(± 0,3) миллиметр;</w:t>
      </w:r>
      <w:r>
        <w:br/>
      </w:r>
      <w:r>
        <w:rPr>
          <w:rFonts w:ascii="Times New Roman"/>
          <w:b w:val="false"/>
          <w:i w:val="false"/>
          <w:color w:val="000000"/>
          <w:sz w:val="28"/>
        </w:rPr>
        <w:t>
      Әріптердің биіктігі – 10(± 2) миллиметр.</w:t>
      </w:r>
      <w:r>
        <w:br/>
      </w:r>
      <w:r>
        <w:rPr>
          <w:rFonts w:ascii="Times New Roman"/>
          <w:b w:val="false"/>
          <w:i w:val="false"/>
          <w:color w:val="000000"/>
          <w:sz w:val="28"/>
        </w:rPr>
        <w:t>
      7. Құс өңдейтін кәсіпорындарда құс ұшаларына қойылатын электротаңба.</w:t>
      </w:r>
    </w:p>
    <w:bookmarkEnd w:id="16"/>
    <w:p>
      <w:pPr>
        <w:spacing w:after="0"/>
        <w:ind w:left="0"/>
        <w:jc w:val="both"/>
      </w:pPr>
      <w:r>
        <w:rPr>
          <w:rFonts w:ascii="Times New Roman"/>
          <w:b w:val="false"/>
          <w:i w:val="false"/>
          <w:color w:val="000000"/>
          <w:sz w:val="28"/>
        </w:rPr>
        <w:t>      </w:t>
      </w:r>
      <w:r>
        <w:rPr>
          <w:rFonts w:ascii="Times New Roman"/>
          <w:b/>
          <w:i w:val="false"/>
          <w:color w:val="000000"/>
          <w:sz w:val="28"/>
        </w:rPr>
        <w:t>1</w:t>
      </w:r>
      <w:r>
        <w:rPr>
          <w:rFonts w:ascii="Times New Roman"/>
          <w:b w:val="false"/>
          <w:i w:val="false"/>
          <w:color w:val="000000"/>
          <w:sz w:val="28"/>
        </w:rPr>
        <w:t>                 </w:t>
      </w:r>
      <w:r>
        <w:rPr>
          <w:rFonts w:ascii="Times New Roman"/>
          <w:b/>
          <w:i w:val="false"/>
          <w:color w:val="000000"/>
          <w:sz w:val="28"/>
        </w:rPr>
        <w:t>2</w:t>
      </w:r>
      <w:r>
        <w:rPr>
          <w:rFonts w:ascii="Times New Roman"/>
          <w:b w:val="false"/>
          <w:i w:val="false"/>
          <w:color w:val="000000"/>
          <w:sz w:val="28"/>
        </w:rPr>
        <w:t>                  </w:t>
      </w:r>
      <w:r>
        <w:rPr>
          <w:rFonts w:ascii="Times New Roman"/>
          <w:b/>
          <w:i w:val="false"/>
          <w:color w:val="000000"/>
          <w:sz w:val="28"/>
        </w:rPr>
        <w:t>Қ</w:t>
      </w:r>
    </w:p>
    <w:p>
      <w:pPr>
        <w:spacing w:after="0"/>
        <w:ind w:left="0"/>
        <w:jc w:val="both"/>
      </w:pPr>
      <w:r>
        <w:rPr>
          <w:rFonts w:ascii="Times New Roman"/>
          <w:b w:val="false"/>
          <w:i w:val="false"/>
          <w:color w:val="000000"/>
          <w:sz w:val="28"/>
        </w:rPr>
        <w:t>      1 – бірінші категориядағы құс;</w:t>
      </w:r>
      <w:r>
        <w:br/>
      </w:r>
      <w:r>
        <w:rPr>
          <w:rFonts w:ascii="Times New Roman"/>
          <w:b w:val="false"/>
          <w:i w:val="false"/>
          <w:color w:val="000000"/>
          <w:sz w:val="28"/>
        </w:rPr>
        <w:t>
      2 – екінші категориядағы құс;</w:t>
      </w:r>
      <w:r>
        <w:br/>
      </w:r>
      <w:r>
        <w:rPr>
          <w:rFonts w:ascii="Times New Roman"/>
          <w:b w:val="false"/>
          <w:i w:val="false"/>
          <w:color w:val="000000"/>
          <w:sz w:val="28"/>
        </w:rPr>
        <w:t>
      Қ – өнеркәсіптік қайта өңдеуге.</w:t>
      </w:r>
      <w:r>
        <w:br/>
      </w:r>
      <w:r>
        <w:rPr>
          <w:rFonts w:ascii="Times New Roman"/>
          <w:b w:val="false"/>
          <w:i w:val="false"/>
          <w:color w:val="000000"/>
          <w:sz w:val="28"/>
        </w:rPr>
        <w:t>
      Әріптердің және сандардың биіктігі – 20(± 4) миллиметр.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header.xml" Type="http://schemas.openxmlformats.org/officeDocument/2006/relationships/header" Id="rId1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