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abdb" w14:textId="a14a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Байзақ ауданы әкімдігінің 2005 жылғы 13 мамырдағы N 206 "Эротикалық мазмұндағы материалдар жариялайтын мерзімді басылымдардың сатылуы туралы"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Байзақ ауданының әкімиятының 2005 жылғы 02 тамыздағы N 344 қаулысы. Байзақ ауданының әділет басқармасында 2005 жылғы 07 қыркүйекте N 15 тіркелді. Күші жойылды - Жамбыл облысы Байзақ ауданы әкімдігінің 2022 жылғы 14 қаңтардағы № 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Байзақ ауданы әкімдігінің 14.01.2022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қаулысымен.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Эротикалық мазмұндағы материалдар жариялайтын мерзімді басылымдарды бөлшек саудада сатуды реттеу жөніндегі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"Бұқаралық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ақпарат құралдары туралы" Заңының 14-бабы 2-тармағының талаптарын орындауды қамтамасыз ету мақсатында, Қазақстан Республикасы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Байзақ ауданы Әкімдігінің 2005 жылғы 13 мамырдағы "Эротикалық мазмұндағы материалдар жариялайтын мерзімді басылымдардың сатылуы туралы" N 206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(Байзақ аудандық әділет басқармасынан 2005 жылғы 22 маусымда N 6-2-10 нөмірмен мемлекеттік тіркеуден өткен, аудандық "Ауыл жаңалығы" газетінің 29 маусым 2005 жылғы N 40 (7142) нөмерінде жарияланған) 1-1 тармағымен толықтырылсын: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Эротикалық сипаттағы материалдары бар басылымдар "Сарыкемер ауылы, Байзақ батыр көшесі N 106, Байзақ аудандық байланыс "Пошта" торабы мекемесінде сатылады".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мемлекеттік тіркеуден өткен күннен бастап күшіне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