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63389" w14:textId="05633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қалалық Маслихатының 2006 жылғы 21 маусымдағы N 30/343 "Аз қамтылған азаматтарға тұрғын үйді ұстауға, коммуналдық қызмет көрсету үшін тұрғын үй жәрдемақысын беру және қалалық телекоммуникация желілерінің абоненттеріне телефон үшін абоненттік ақы тарифтерінің арттырылуына өтемақы берудің Қағидасын бекіту туралы" шешіміне өзгерістер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қалалық мәслихатының 2007 жылғы 22 қазандағы N 2/20 шешімі. Қарағанды облысы Жезқазған қаласы әділет басқармасында 2007 жылғы 22 қарашада N 8-2-51 тіркелді. Күші жойылды - Қарағанды облысы Жезқазған қалалық мәслихатының 2010 жылғы 16 шілдедегі N 24/296 шешімімен</w:t>
      </w:r>
    </w:p>
    <w:p>
      <w:pPr>
        <w:spacing w:after="0"/>
        <w:ind w:left="0"/>
        <w:jc w:val="both"/>
      </w:pPr>
      <w:r>
        <w:rPr>
          <w:rFonts w:ascii="Times New Roman"/>
          <w:b w:val="false"/>
          <w:i/>
          <w:color w:val="800000"/>
          <w:sz w:val="28"/>
        </w:rPr>
        <w:t xml:space="preserve">      Ескерту. Күші жойылды - Қарағанды облысы Жезқазған қалалық мәслихатының 2010.07.16 N 24/296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2006 жылғы 15 маусымдағы</w:t>
      </w:r>
      <w:r>
        <w:rPr>
          <w:rFonts w:ascii="Times New Roman"/>
          <w:b w:val="false"/>
          <w:i w:val="false"/>
          <w:color w:val="000000"/>
          <w:sz w:val="28"/>
        </w:rPr>
        <w:t xml:space="preserve"> N 553</w:t>
      </w:r>
      <w:r>
        <w:rPr>
          <w:rFonts w:ascii="Times New Roman"/>
          <w:b w:val="false"/>
          <w:i w:val="false"/>
          <w:color w:val="000000"/>
          <w:sz w:val="28"/>
        </w:rPr>
        <w:t xml:space="preserve"> "Қазақстан Республикасында тұрғын үй-коммуналдық саланы дамытудың 2006-2008 жылдарға арналған бағдарламасын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Жезқазған қалалық мәслихатының 2006 жылғы 21 маусымдағы </w:t>
      </w:r>
      <w:r>
        <w:rPr>
          <w:rFonts w:ascii="Times New Roman"/>
          <w:b w:val="false"/>
          <w:i w:val="false"/>
          <w:color w:val="000000"/>
          <w:sz w:val="28"/>
        </w:rPr>
        <w:t>N 30/343</w:t>
      </w:r>
      <w:r>
        <w:rPr>
          <w:rFonts w:ascii="Times New Roman"/>
          <w:b w:val="false"/>
          <w:i w:val="false"/>
          <w:color w:val="000000"/>
          <w:sz w:val="28"/>
        </w:rPr>
        <w:t xml:space="preserve"> "Аз қамтылған азаматтарға тұрғын үйді ұстауға, коммуналдық қызмет көрсету үшін тұрғын үй жәрдемақысын беру және қалалық телекоммуникация желілерінің абоненттеріне телефон үшін абоненттік ақы тарифтерінің арттырылуына өтемақы берудің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(Жезқазған қалалық әділет басқармасында 2006 жылғы 26 шілдеде N 8-2-31 болып тіркелген, 2006 жылғы 4 тамыздағы N 56-57 "Сарыарқа"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атауы "Аз қамтылған азаматтарға тұрғын үйді ұстауға, коммуналдық қызмет көрсету үшін тұрғын үй жәрдемақысын беру және қалалық телекоммуникация желілерінің абоненттеріне телефон үшін абоненттік ақы тарифтерінің арттырылуына өтемақы берудің Қағидасын бекіту туралы" "Аз қамтылған азаматтарға тұрғын үйді ұстауға, кондоминиумдағы жалпы мүлік объектісін күрделі жөндеуден өткізуді қосып, коммуналдық қызмет көрсету үшін тұрғын үй жәрдемақысын беру және қалалық телекоммуникация желілерінің абоненттеріне телефон үшін абоненттік ақы тарифтерінің арттырылуына өтемақы берудің Қағидасын бекіту туралы" болып өзгертілсін;</w:t>
      </w:r>
      <w:r>
        <w:br/>
      </w:r>
      <w:r>
        <w:rPr>
          <w:rFonts w:ascii="Times New Roman"/>
          <w:b w:val="false"/>
          <w:i w:val="false"/>
          <w:color w:val="000000"/>
          <w:sz w:val="28"/>
        </w:rPr>
        <w:t>
      2) аталған шешіммен бекітілген Қағидасында 2 тармағындағы "20% мөлшерінде отбасының жиынтық табысымен" сөздері "18% мөлшерінде отбасының жиынтық табысымен" сөздерімен ауыстырылсын.</w:t>
      </w:r>
      <w:r>
        <w:br/>
      </w:r>
      <w:r>
        <w:rPr>
          <w:rFonts w:ascii="Times New Roman"/>
          <w:b w:val="false"/>
          <w:i w:val="false"/>
          <w:color w:val="000000"/>
          <w:sz w:val="28"/>
        </w:rPr>
        <w:t>
</w:t>
      </w:r>
      <w:r>
        <w:rPr>
          <w:rFonts w:ascii="Times New Roman"/>
          <w:b w:val="false"/>
          <w:i w:val="false"/>
          <w:color w:val="000000"/>
          <w:sz w:val="28"/>
        </w:rPr>
        <w:t>
      2. Осы шешімнің орыдалысын бақылау қалалық мәслихаттың әлеуметтік-мәдени дамуы және тұрғындарды әлеуметтік жағынан қорғау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ресми жарияланған күннен бастап қолданысқа енгізіледі.</w:t>
      </w:r>
    </w:p>
    <w:p>
      <w:pPr>
        <w:spacing w:after="0"/>
        <w:ind w:left="0"/>
        <w:jc w:val="both"/>
      </w:pPr>
      <w:r>
        <w:rPr>
          <w:rFonts w:ascii="Times New Roman"/>
          <w:b w:val="false"/>
          <w:i/>
          <w:color w:val="000000"/>
          <w:sz w:val="28"/>
        </w:rPr>
        <w:t>      Сессия төрағасы                            С. Тысевич</w:t>
      </w:r>
    </w:p>
    <w:p>
      <w:pPr>
        <w:spacing w:after="0"/>
        <w:ind w:left="0"/>
        <w:jc w:val="both"/>
      </w:pPr>
      <w:r>
        <w:rPr>
          <w:rFonts w:ascii="Times New Roman"/>
          <w:b w:val="false"/>
          <w:i/>
          <w:color w:val="000000"/>
          <w:sz w:val="28"/>
        </w:rPr>
        <w:t>      Қалалық Мәслихаттың</w:t>
      </w:r>
      <w:r>
        <w:rPr>
          <w:rFonts w:ascii="Times New Roman"/>
          <w:b w:val="false"/>
          <w:i/>
          <w:color w:val="000000"/>
          <w:sz w:val="28"/>
        </w:rPr>
        <w:t xml:space="preserve"> хатшысы                С. Медебаев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color w:val="000000"/>
          <w:sz w:val="28"/>
        </w:rPr>
        <w:t>      Қалалық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бөлімінің меңгерушісі                      Б.М. Мырзаханов</w:t>
      </w:r>
      <w:r>
        <w:br/>
      </w:r>
      <w:r>
        <w:rPr>
          <w:rFonts w:ascii="Times New Roman"/>
          <w:b w:val="false"/>
          <w:i w:val="false"/>
          <w:color w:val="000000"/>
          <w:sz w:val="28"/>
        </w:rPr>
        <w:t>
      22 қазан 2007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