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3f85" w14:textId="73d3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жұмыссыз азаматтар үшін қоғамдық ақылы жұмыстар ұйымдастыратын шаруашылық субъектілерінің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ауданын әкімдігінің 2008 жылғы 08 қаңтардағы N 2 қаулысы. Маңғыстау облысының Әділет департаментінде 2008 жылы 07 ақпанда N 1998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жергілікті мемлекеттік басқару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",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Жұмыссыз азаматтар үшін қоғамдық ақылы жұмыстар ұйымдастыратын шаруашылық субъектілерінің тізбесі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Ақылы қоғамдық жұмыс түрлері және қатысушыға жұмыссыздардың жұмыс түріне байланысты төленетін еңбекақы мөлшері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аудан әкімінің орынбасары Е.Ж. Әбіловке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ресми жарияланған күннен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міндетін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атқарушы                         Е.Әбілов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Мұнайлы аудандық жұмыспен қамту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әлеуметтік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бөлімінің бастығы                    Ж.Тұманбаев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 01  2008 жыл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Мұнайлы аудан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8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2қ қаулысына 1-қосымша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жұмыссыздар үшін қоғамдық жұмыстар </w:t>
      </w:r>
      <w:r>
        <w:br/>
      </w:r>
      <w:r>
        <w:rPr>
          <w:rFonts w:ascii="Times New Roman"/>
          <w:b/>
          <w:i w:val="false"/>
          <w:color w:val="000000"/>
        </w:rPr>
        <w:t xml:space="preserve">
ұйымдастыратын шаруашылық субъектілердің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953"/>
        <w:gridCol w:w="1413"/>
        <w:gridCol w:w="1573"/>
        <w:gridCol w:w="1313"/>
        <w:gridCol w:w="1573"/>
        <w:gridCol w:w="1573"/>
        <w:gridCol w:w="1273"/>
      </w:tblGrid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 жі-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(ең тө-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"Даулет"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кв.м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тау-жылу"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шісі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ІІБ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Консье-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рж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Шақыру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"Мұнайлы-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кв.м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Консьер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шісі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Мұнайлы аудан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8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2қ қаулысына 2-қосымша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қатысушы жұмыссыздарға жұмыс түріне </w:t>
      </w:r>
      <w:r>
        <w:br/>
      </w:r>
      <w:r>
        <w:rPr>
          <w:rFonts w:ascii="Times New Roman"/>
          <w:b/>
          <w:i w:val="false"/>
          <w:color w:val="000000"/>
        </w:rPr>
        <w:t xml:space="preserve">
байланысты төленетін еңбек ақы мөлшері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473"/>
        <w:gridCol w:w="6453"/>
      </w:tblGrid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Жұмыстардың түрлері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ақы мөлшері (ең төмен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еңбекақы мөлшері)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тазарту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Консьерж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Әскерге шақыру қағазын тарату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 көмекшісі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Мұнайлы ауданы әкімдігінің "2008 жылға жұмыссыз азаматтар үшін қоғамдық ақылы жұмыстар ұйымдастыратын шаруашылық субъектілерінің тізбесін бекіту туралы " 08.01.2008 жылғы N 2-қ қаулысына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