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8d67" w14:textId="4318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"Северо-Восток" ауданындағы жаңа көшеге "Жигер көшесі"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27 мамырдағы N 8-5 шешімі және Батыс Қазақстан облысы Орал қаласы әкімдігінің 2008 жылғы 24 сәуірдегі N 1044 қаулысы. Батыс Қазақстан облысы Орал қаласының Әділет басқармасында 2008 жылғы 12 маусымда N 7-1-92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әділет Департаментінің 2008 жылғы 6 наурыздағы N 4-1323 Заңды бұзушылықты жою туралы ұсынысын қарап және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"Северо-Восток" ауданындағы жаңа көшеге "Жигер көшесі" атауы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мәслихатының 2007 жылғы 13 маусымдағы N 46-22 және Орал қалалық әкімдігінің 2007 жылғы 31 мамырдағы N 1186 бірлескен шешімі мен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мен қаулы оның бірінші ресми жарияланған күнінен бастап қолданысқа енгізіледі және 2007 жылғы 13 маусымнан бастап туындаған қатынастарға таратылады.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8-ші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