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e20f" w14:textId="6b6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2006 жылғы 1 тамыздағы № 207 "Әулиекөл ауданының елді мекендерінде ауыл шаруашылығы жануарларын ұстау Ережелерін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2009 жылғы 17 шілдедегі № 132 шешімі. Қостанай облысы Әулиекөл ауданының Әділет басқармасында 2009 жылғы 14 тамызда № 9-7-101 тіркелді. Күші жойылды - Қостанай облысы Әулиекөл ауданы мәслихатының 2009 жылғы 5 қарашадағы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Әулиекөл ауданы мәслихатының 2009.11.05 № 152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2006 жылғы 1 тамыздағы № 207 "Әулиекөл ауданының елді мекендерінде ауыл шаруашылығы жануарларын ұстау Ережелерін бекіту туралы" шешіміне өзгерістер енгізілсін (нормативтік құқықтық актілерді мемлекеттік тіркеу Реестрінде 9-7-43 нөмірімен тіркелген, "Әулиекөл" газетінде 2006 жылғы 24 тамызда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және 3 баптар біріктірілсін;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баптың атауы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тармақтағы "Жануарлардың иелері міндетті" деген сөздер "Жануарлардың иелеріне қажет"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Тоғызыншы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Ә.Қ. Тынымбайұлы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Д.Е. Ғабдоллаұлы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Н.А. Сералыұлы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