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b98f" w14:textId="cf4b9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Ведомстволық статистикалық байқаудың статистикалық нысаны мен оны толтыру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Статистика агенттігі төрағасының 2010 жылғы 10 тамыздағы № 207 Бұйрығы. Қазақстан Республикасы Әділет министрлігінде 2010 жылғы 7 қыркүйекте Нормативтік құқықтық кесімдерді мемлекеттік тіркеудің тізіліміне N 6453 болып енгізілді. Күші жойылды - Қазақстан Республикасы Ұлттық экономика министрлігі Статистика комитеті төрағасының 2015 жылғы 9 қарашадағы № 176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министрлігі Статистика комитеті төрағасының 09.11.2015 </w:t>
      </w:r>
      <w:r>
        <w:rPr>
          <w:rFonts w:ascii="Times New Roman"/>
          <w:b w:val="false"/>
          <w:i w:val="false"/>
          <w:color w:val="ff0000"/>
          <w:sz w:val="28"/>
        </w:rPr>
        <w:t>№ 176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«Мемлекеттік статистика туралы» Қазақстан Республикасының 2010 жылғы 19 наурыздағы Заңының 12-бабының 2) және </w:t>
      </w:r>
      <w:r>
        <w:rPr>
          <w:rFonts w:ascii="Times New Roman"/>
          <w:b w:val="false"/>
          <w:i w:val="false"/>
          <w:color w:val="000000"/>
          <w:sz w:val="28"/>
        </w:rPr>
        <w:t>7) тармақшаларына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«Кеден одағына мүше мемлекеттер арасында тауарлармен өзара сауда туралы есеп» ведомстволық статистикалық байқаудың статистикалық нысаны (коды 1791201, индексі 3-КО, кезеңділігі айлық)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2) «Кеден одағына мүше мемлекеттер арасында тауарлармен өзара сауда туралы есеп» ведомстволық статистикалық байқаудың статистикалық нысанын толтыру жөніндегі нұсқаулық (коды 1791201, индексі 3-КО, кезеңділігі айлық)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агенттігінің Құқықтық және ұйымдық қамтамасыз ету департаменті Стратегиялық даму департаментімен бірге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тәртіпте:</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Статистика агенттігінің жауапты хатшысына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Төраға                                     Ә. Смайылов</w:t>
      </w:r>
    </w:p>
    <w:p>
      <w:pPr>
        <w:spacing w:after="0"/>
        <w:ind w:left="0"/>
        <w:jc w:val="both"/>
      </w:pPr>
      <w:r>
        <w:rPr>
          <w:rFonts w:ascii="Times New Roman"/>
          <w:b w:val="false"/>
          <w:i/>
          <w:color w:val="000000"/>
          <w:sz w:val="28"/>
        </w:rPr>
        <w:t>      "Келісілген"</w:t>
      </w:r>
      <w:r>
        <w:br/>
      </w: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Қаржы министрі</w:t>
      </w:r>
      <w:r>
        <w:br/>
      </w:r>
      <w:r>
        <w:rPr>
          <w:rFonts w:ascii="Times New Roman"/>
          <w:b w:val="false"/>
          <w:i w:val="false"/>
          <w:color w:val="000000"/>
          <w:sz w:val="28"/>
        </w:rPr>
        <w:t>
      </w:t>
      </w:r>
      <w:r>
        <w:rPr>
          <w:rFonts w:ascii="Times New Roman"/>
          <w:b w:val="false"/>
          <w:i/>
          <w:color w:val="000000"/>
          <w:sz w:val="28"/>
        </w:rPr>
        <w:t>Б. Жәмішев</w:t>
      </w:r>
      <w:r>
        <w:br/>
      </w:r>
      <w:r>
        <w:rPr>
          <w:rFonts w:ascii="Times New Roman"/>
          <w:b w:val="false"/>
          <w:i w:val="false"/>
          <w:color w:val="000000"/>
          <w:sz w:val="28"/>
        </w:rPr>
        <w:t>
      </w:t>
      </w:r>
      <w:r>
        <w:rPr>
          <w:rFonts w:ascii="Times New Roman"/>
          <w:b w:val="false"/>
          <w:i/>
          <w:color w:val="000000"/>
          <w:sz w:val="28"/>
        </w:rPr>
        <w:t>2010 жылғы 13 тамыз</w:t>
      </w:r>
    </w:p>
    <w:bookmarkStart w:name="z4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2010 жылғы 10 тамыздағы  </w:t>
      </w:r>
      <w:r>
        <w:br/>
      </w:r>
      <w:r>
        <w:rPr>
          <w:rFonts w:ascii="Times New Roman"/>
          <w:b w:val="false"/>
          <w:i w:val="false"/>
          <w:color w:val="000000"/>
          <w:sz w:val="28"/>
        </w:rPr>
        <w:t>
№ 207 бұйрығына 1-қосымша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11"/>
        <w:gridCol w:w="4282"/>
        <w:gridCol w:w="7"/>
        <w:gridCol w:w="4933"/>
      </w:tblGrid>
      <w:tr>
        <w:trPr>
          <w:trHeight w:val="300" w:hRule="atLeast"/>
        </w:trPr>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22987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298700" cy="1663700"/>
                          </a:xfrm>
                          <a:prstGeom prst="rect">
                            <a:avLst/>
                          </a:prstGeom>
                        </pic:spPr>
                      </pic:pic>
                    </a:graphicData>
                  </a:graphic>
                </wp:inline>
              </w:drawing>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Қазақстан Республикасы Статистика агенттігі төрағасының 2010 жылғы  10 тамыздағы № 207 бұйрығына 1-қосымша
</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Ведомствалық статистикалық байқау бойынша статистикалық нысан</w:t>
            </w:r>
            <w:r>
              <w:br/>
            </w:r>
            <w:r>
              <w:rPr>
                <w:rFonts w:ascii="Times New Roman"/>
                <w:b w:val="false"/>
                <w:i w:val="false"/>
                <w:color w:val="000000"/>
                <w:sz w:val="20"/>
              </w:rPr>
              <w:t>
Статистическая форма по ведомственному статистическому наблюдению</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1 к приказу Председателя Агентства Республики Казахстан по статистике</w:t>
            </w:r>
            <w:r>
              <w:br/>
            </w:r>
            <w:r>
              <w:rPr>
                <w:rFonts w:ascii="Times New Roman"/>
                <w:b w:val="false"/>
                <w:i w:val="false"/>
                <w:color w:val="000000"/>
                <w:sz w:val="20"/>
              </w:rPr>
              <w:t>
от 10 августа 2010 года № 207</w:t>
            </w:r>
          </w:p>
        </w:tc>
      </w:tr>
      <w:tr>
        <w:trPr>
          <w:trHeight w:val="6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Аумақтық кеден органдарына ұсынылады</w:t>
            </w:r>
            <w:r>
              <w:br/>
            </w:r>
            <w:r>
              <w:rPr>
                <w:rFonts w:ascii="Times New Roman"/>
                <w:b w:val="false"/>
                <w:i w:val="false"/>
                <w:color w:val="000000"/>
                <w:sz w:val="20"/>
              </w:rPr>
              <w:t>
Представляется в территориальные таможенные органы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Статистикалық нысанды </w:t>
            </w:r>
            <w:r>
              <w:rPr>
                <w:rFonts w:ascii="Times New Roman"/>
                <w:b/>
                <w:i w:val="false"/>
                <w:color w:val="000000"/>
                <w:sz w:val="20"/>
              </w:rPr>
              <w:t xml:space="preserve">www.stat.gov.kz </w:t>
            </w:r>
            <w:r>
              <w:rPr>
                <w:rFonts w:ascii="Times New Roman"/>
                <w:b/>
                <w:i w:val="false"/>
                <w:color w:val="000000"/>
                <w:sz w:val="20"/>
              </w:rPr>
              <w:t>сайтынан алуға болады</w:t>
            </w:r>
            <w:r>
              <w:br/>
            </w: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ff"/>
                <w:sz w:val="20"/>
              </w:rPr>
              <w:t>www.stat.gov.kz</w:t>
            </w:r>
          </w:p>
        </w:tc>
        <w:tc>
          <w:tcPr>
            <w:tcW w:w="0" w:type="auto"/>
            <w:gridSpan w:val="2"/>
            <w:vMerge/>
            <w:tcBorders>
              <w:top w:val="nil"/>
              <w:left w:val="single" w:color="cfcfcf" w:sz="5"/>
              <w:bottom w:val="single" w:color="cfcfcf" w:sz="5"/>
              <w:right w:val="single" w:color="cfcfcf" w:sz="5"/>
            </w:tcBorders>
          </w:tcPr>
          <w:p/>
        </w:tc>
      </w:tr>
      <w:tr>
        <w:trPr>
          <w:trHeight w:val="5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статистиканың тиісті органдарына алғашқы статистикалық деректерді уақтылы тапсырмау, дәйекті емес деректерді беру әкімшілік құқық бұзушылық болып табылады және ҚР қолданыстағы </w:t>
            </w:r>
            <w:r>
              <w:rPr>
                <w:rFonts w:ascii="Times New Roman"/>
                <w:b w:val="false"/>
                <w:i w:val="false"/>
                <w:color w:val="000000"/>
                <w:sz w:val="20"/>
              </w:rPr>
              <w:t>заңнамасына</w:t>
            </w:r>
            <w:r>
              <w:rPr>
                <w:rFonts w:ascii="Times New Roman"/>
                <w:b/>
                <w:i w:val="false"/>
                <w:color w:val="000000"/>
                <w:sz w:val="20"/>
              </w:rPr>
              <w:t xml:space="preserve"> сәйкес жауапкершілікке әкеп соғады.</w:t>
            </w:r>
            <w:r>
              <w:br/>
            </w:r>
            <w:r>
              <w:rPr>
                <w:rFonts w:ascii="Times New Roman"/>
                <w:b w:val="false"/>
                <w:i w:val="false"/>
                <w:color w:val="000000"/>
                <w:sz w:val="20"/>
              </w:rPr>
              <w:t>
Несвоевременное представление, предоставление недостоверных первичных статистических данных в соответствующие органы государственной статистики являются административными правонарушениями и влекут за собой ответственность в соответствии с действующим законодательством РК.</w:t>
            </w:r>
          </w:p>
        </w:tc>
      </w:tr>
      <w:tr>
        <w:trPr>
          <w:trHeight w:val="13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Статистикалық нысан коды</w:t>
            </w:r>
            <w:r>
              <w:br/>
            </w:r>
            <w:r>
              <w:rPr>
                <w:rFonts w:ascii="Times New Roman"/>
                <w:b w:val="false"/>
                <w:i w:val="false"/>
                <w:color w:val="000000"/>
                <w:sz w:val="20"/>
              </w:rPr>
              <w:t>
Код статистической формы</w:t>
            </w:r>
          </w:p>
        </w:tc>
        <w:tc>
          <w:tcPr>
            <w:tcW w:w="4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Кеден одағына мүше мемлекеттер арасында тауарлармен өзара сауда туралы есеп</w:t>
            </w:r>
            <w:r>
              <w:br/>
            </w:r>
            <w:r>
              <w:rPr>
                <w:rFonts w:ascii="Times New Roman"/>
                <w:b/>
                <w:i w:val="false"/>
                <w:color w:val="000000"/>
                <w:sz w:val="20"/>
              </w:rPr>
              <w:t>
Отчет о взаимной торговле товарами между государствами-членами таможенного союза
</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3-КО</w:t>
            </w:r>
            <w:r>
              <w:br/>
            </w:r>
            <w:r>
              <w:rPr>
                <w:rFonts w:ascii="Times New Roman"/>
                <w:b w:val="false"/>
                <w:i w:val="false"/>
                <w:color w:val="000000"/>
                <w:sz w:val="20"/>
              </w:rPr>
              <w:t>
3-ТС</w:t>
            </w:r>
          </w:p>
        </w:tc>
      </w:tr>
      <w:tr>
        <w:trPr>
          <w:trHeight w:val="126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Айлық</w:t>
            </w:r>
            <w:r>
              <w:br/>
            </w:r>
            <w:r>
              <w:rPr>
                <w:rFonts w:ascii="Times New Roman"/>
                <w:b w:val="false"/>
                <w:i w:val="false"/>
                <w:color w:val="000000"/>
                <w:sz w:val="20"/>
              </w:rPr>
              <w:t>
Месячная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Есепті кезең</w:t>
            </w:r>
            <w:r>
              <w:br/>
            </w:r>
            <w:r>
              <w:rPr>
                <w:rFonts w:ascii="Times New Roman"/>
                <w:b w:val="false"/>
                <w:i w:val="false"/>
                <w:color w:val="000000"/>
                <w:sz w:val="20"/>
              </w:rPr>
              <w:t>
</w:t>
            </w:r>
            <w:r>
              <w:rPr>
                <w:rFonts w:ascii="Times New Roman"/>
                <w:b/>
                <w:i w:val="false"/>
                <w:color w:val="000000"/>
                <w:sz w:val="20"/>
              </w:rPr>
              <w:t xml:space="preserve">_ _      _ _ _ _ </w:t>
            </w:r>
            <w:r>
              <w:br/>
            </w:r>
            <w:r>
              <w:rPr>
                <w:rFonts w:ascii="Times New Roman"/>
                <w:b w:val="false"/>
                <w:i w:val="false"/>
                <w:color w:val="000000"/>
                <w:sz w:val="20"/>
              </w:rPr>
              <w:t>
</w:t>
            </w:r>
            <w:r>
              <w:rPr>
                <w:rFonts w:ascii="Times New Roman"/>
                <w:b/>
                <w:i w:val="false"/>
                <w:color w:val="000000"/>
                <w:sz w:val="20"/>
              </w:rPr>
              <w:t>|_|_| ай |_|_|_|_| Жыл</w:t>
            </w:r>
            <w:r>
              <w:br/>
            </w:r>
            <w:r>
              <w:rPr>
                <w:rFonts w:ascii="Times New Roman"/>
                <w:b w:val="false"/>
                <w:i w:val="false"/>
                <w:color w:val="000000"/>
                <w:sz w:val="20"/>
              </w:rPr>
              <w:t>
       месяц         Год</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Кәсіпкерлік мақсаттарға арналған кеден одағына мүше мемлекеттердің аумағына (аумағынан) өзара сауда тауарларын шығаруды (әкелуді) жүзеге асыратын заң тұлғалары және (немесе) олардың құрылымдық және жеке бөлімшелерін жеке кәсіпкерлер білдіреді</w:t>
            </w:r>
            <w:r>
              <w:br/>
            </w:r>
            <w:r>
              <w:rPr>
                <w:rFonts w:ascii="Times New Roman"/>
                <w:b/>
                <w:i w:val="false"/>
                <w:color w:val="000000"/>
                <w:sz w:val="20"/>
              </w:rPr>
              <w:t>
Представляют юридические лица и (или) их структурные и обособленные подразделения, индивидуальные предприниматели, осуществляющие вывоз (ввоз) товаров во взаимной торговле на территорию (с территории) государств-членов таможенного союза для предпринимательских целей.
</w:t>
            </w:r>
          </w:p>
        </w:tc>
      </w:tr>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Тапсыру мерзімі есепті айдан кейінгі айдың 3-не</w:t>
            </w:r>
            <w:r>
              <w:br/>
            </w:r>
            <w:r>
              <w:rPr>
                <w:rFonts w:ascii="Times New Roman"/>
                <w:b/>
                <w:i w:val="false"/>
                <w:color w:val="000000"/>
                <w:sz w:val="20"/>
              </w:rPr>
              <w:t>
Срок предоставления – 3 числа месяца, следующего за отчетным.
</w:t>
            </w:r>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КҰЖЖ</w:t>
            </w:r>
            <w:r>
              <w:rPr>
                <w:rFonts w:ascii="Times New Roman"/>
                <w:b w:val="false"/>
                <w:i w:val="false"/>
                <w:color w:val="000000"/>
                <w:sz w:val="20"/>
              </w:rPr>
              <w:t> </w:t>
            </w:r>
            <w:r>
              <w:rPr>
                <w:rFonts w:ascii="Times New Roman"/>
                <w:b/>
                <w:i w:val="false"/>
                <w:color w:val="000000"/>
                <w:sz w:val="20"/>
              </w:rPr>
              <w:t>коды</w:t>
            </w:r>
            <w:r>
              <w:br/>
            </w:r>
            <w:r>
              <w:rPr>
                <w:rFonts w:ascii="Times New Roman"/>
                <w:b w:val="false"/>
                <w:i w:val="false"/>
                <w:color w:val="000000"/>
                <w:sz w:val="20"/>
              </w:rPr>
              <w:t>
Код ОКПО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СТН коды</w:t>
            </w:r>
            <w:r>
              <w:br/>
            </w:r>
            <w:r>
              <w:rPr>
                <w:rFonts w:ascii="Times New Roman"/>
                <w:b w:val="false"/>
                <w:i w:val="false"/>
                <w:color w:val="000000"/>
                <w:sz w:val="20"/>
              </w:rPr>
              <w:t>
РНН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БСН коды</w:t>
            </w:r>
            <w:r>
              <w:br/>
            </w:r>
            <w:r>
              <w:rPr>
                <w:rFonts w:ascii="Times New Roman"/>
                <w:b w:val="false"/>
                <w:i w:val="false"/>
                <w:color w:val="000000"/>
                <w:sz w:val="20"/>
              </w:rPr>
              <w:t>
код БИН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615"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ЖСН коды</w:t>
            </w:r>
            <w:r>
              <w:br/>
            </w:r>
            <w:r>
              <w:rPr>
                <w:rFonts w:ascii="Times New Roman"/>
                <w:b w:val="false"/>
                <w:i w:val="false"/>
                <w:color w:val="000000"/>
                <w:sz w:val="20"/>
              </w:rPr>
              <w:t>
код ИИН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513"/>
              <w:gridCol w:w="513"/>
              <w:gridCol w:w="513"/>
              <w:gridCol w:w="513"/>
              <w:gridCol w:w="513"/>
              <w:gridCol w:w="513"/>
              <w:gridCol w:w="513"/>
              <w:gridCol w:w="513"/>
              <w:gridCol w:w="513"/>
              <w:gridCol w:w="513"/>
            </w:tblGrid>
            <w:tr>
              <w:trPr>
                <w:trHeight w:val="45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1553"/>
        <w:gridCol w:w="1553"/>
        <w:gridCol w:w="1553"/>
        <w:gridCol w:w="1553"/>
        <w:gridCol w:w="773"/>
        <w:gridCol w:w="1473"/>
        <w:gridCol w:w="1313"/>
        <w:gridCol w:w="1513"/>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Cтатистикалық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СН1</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Типі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Жөнелтуші/экспортаушы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Қос. парақ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Арнайы тиеу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КЕДЕНГЕ АРНАЛҒАН ДАНА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Барлығы тауарар атауы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Орындар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Анықтамалық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Алушы/импорттаушы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Қаржылық реттеуге</w:t>
            </w:r>
            <w:r>
              <w:br/>
            </w:r>
            <w:r>
              <w:rPr>
                <w:rFonts w:ascii="Times New Roman"/>
                <w:b w:val="false"/>
                <w:i w:val="false"/>
                <w:color w:val="000000"/>
                <w:sz w:val="20"/>
              </w:rPr>
              <w:t>
</w:t>
            </w:r>
            <w:r>
              <w:rPr>
                <w:rFonts w:ascii="Times New Roman"/>
                <w:b w:val="false"/>
                <w:i w:val="false"/>
                <w:color w:val="000000"/>
                <w:sz w:val="20"/>
              </w:rPr>
              <w:t>жауапты тұлға</w:t>
            </w:r>
            <w:r>
              <w:br/>
            </w:r>
            <w:r>
              <w:rPr>
                <w:rFonts w:ascii="Times New Roman"/>
                <w:b w:val="false"/>
                <w:i w:val="false"/>
                <w:color w:val="000000"/>
                <w:sz w:val="20"/>
              </w:rPr>
              <w:t>
</w:t>
            </w:r>
            <w:r>
              <w:rPr>
                <w:rFonts w:ascii="Times New Roman"/>
                <w:b w:val="false"/>
                <w:i w:val="false"/>
                <w:color w:val="000000"/>
                <w:sz w:val="20"/>
              </w:rPr>
              <w:t>жауапты тұлға</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10.1-ші межелі ел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Сауда елі</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Жалпы кедендік құн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Декларант/өкіл</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Жөнелтуші ел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15а. Жөнелтуші елдің коды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17а. Межелі елдің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Шыққан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Межелі елі</w:t>
            </w: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Жөнелту кезіндегі көлік құралы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Бақылау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Жеткізу шарты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Шекарадағы көлік құралы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Валюта және тауардың жалпы фактуралық құны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Валюта бағамы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Мәміле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Шекарадағы көлік түрі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Ел ішіндегі көлік құралы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Тиеу/түсіру орны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Қаржылық және банктік мәлімдеме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Шекарадағы кеден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Тауарды тексеру орны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Жүк орны және тауарлар 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Маркалау және саны-контейнерлердің номерлері, тауарлардың сипаттамасы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Тауар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Тауардың коды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Шыққан елінің коды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Жалпы салмағы (кг)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Преференциялар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Рәсімі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Таза салмағы (кг)</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Квота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Жалпы декларация/алдыңғы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Қосымша өлшем бірлігі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Тауардың фактуралық құны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Қосымша ақпарат /ұсынылатын құжаттар</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Кедендік құн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Статистикалық құны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Кедендік баждар мен алымдарды</w:t>
            </w:r>
            <w:r>
              <w:br/>
            </w:r>
            <w:r>
              <w:rPr>
                <w:rFonts w:ascii="Times New Roman"/>
                <w:b w:val="false"/>
                <w:i w:val="false"/>
                <w:color w:val="000000"/>
                <w:sz w:val="20"/>
              </w:rPr>
              <w:t>
</w:t>
            </w:r>
            <w:r>
              <w:rPr>
                <w:rFonts w:ascii="Times New Roman"/>
                <w:b w:val="false"/>
                <w:i w:val="false"/>
                <w:color w:val="000000"/>
                <w:sz w:val="20"/>
              </w:rPr>
              <w:t>есептеу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Есептеуге негіздеме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Төлемдерді кейінге қалдыру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Қойманың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Есептеудің егжей-тегжейі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Кеден және транзит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Ұсынылған сенім беруші</w:t>
            </w:r>
            <w:r>
              <w:br/>
            </w:r>
            <w:r>
              <w:rPr>
                <w:rFonts w:ascii="Times New Roman"/>
                <w:b w:val="false"/>
                <w:i w:val="false"/>
                <w:color w:val="000000"/>
                <w:sz w:val="20"/>
              </w:rPr>
              <w:t>
</w:t>
            </w:r>
            <w:r>
              <w:rPr>
                <w:rFonts w:ascii="Times New Roman"/>
                <w:b w:val="false"/>
                <w:i w:val="false"/>
                <w:color w:val="000000"/>
                <w:sz w:val="20"/>
              </w:rPr>
              <w:t>орны мен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үшін кепілдік жарамсыз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Кеден және межелі 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Кедендік бақылау</w:t>
            </w:r>
            <w:r>
              <w:br/>
            </w:r>
            <w:r>
              <w:rPr>
                <w:rFonts w:ascii="Times New Roman"/>
                <w:b w:val="false"/>
                <w:i w:val="false"/>
                <w:color w:val="000000"/>
                <w:sz w:val="20"/>
              </w:rPr>
              <w:t>
</w:t>
            </w:r>
            <w:r>
              <w:rPr>
                <w:rFonts w:ascii="Times New Roman"/>
                <w:b w:val="false"/>
                <w:i w:val="false"/>
                <w:color w:val="000000"/>
                <w:sz w:val="20"/>
              </w:rPr>
              <w:t>Пломбалар және олардың номерлері</w:t>
            </w:r>
            <w:r>
              <w:br/>
            </w:r>
            <w:r>
              <w:rPr>
                <w:rFonts w:ascii="Times New Roman"/>
                <w:b w:val="false"/>
                <w:i w:val="false"/>
                <w:color w:val="000000"/>
                <w:sz w:val="20"/>
              </w:rPr>
              <w:t>
</w:t>
            </w:r>
            <w:r>
              <w:rPr>
                <w:rFonts w:ascii="Times New Roman"/>
                <w:b w:val="false"/>
                <w:i w:val="false"/>
                <w:color w:val="000000"/>
                <w:sz w:val="20"/>
              </w:rPr>
              <w:t>Ресімдеу күні</w:t>
            </w:r>
            <w:r>
              <w:br/>
            </w:r>
            <w:r>
              <w:rPr>
                <w:rFonts w:ascii="Times New Roman"/>
                <w:b w:val="false"/>
                <w:i w:val="false"/>
                <w:color w:val="000000"/>
                <w:sz w:val="20"/>
              </w:rPr>
              <w:t>
</w:t>
            </w:r>
            <w:r>
              <w:rPr>
                <w:rFonts w:ascii="Times New Roman"/>
                <w:b w:val="false"/>
                <w:i w:val="false"/>
                <w:color w:val="000000"/>
                <w:sz w:val="20"/>
              </w:rPr>
              <w:t>Қолы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Орны мен күні</w:t>
            </w:r>
            <w:r>
              <w:br/>
            </w:r>
            <w:r>
              <w:rPr>
                <w:rFonts w:ascii="Times New Roman"/>
                <w:b w:val="false"/>
                <w:i w:val="false"/>
                <w:color w:val="000000"/>
                <w:sz w:val="20"/>
              </w:rPr>
              <w:t>
</w:t>
            </w:r>
            <w:r>
              <w:rPr>
                <w:rFonts w:ascii="Times New Roman"/>
                <w:b w:val="false"/>
                <w:i w:val="false"/>
                <w:color w:val="000000"/>
                <w:sz w:val="20"/>
              </w:rPr>
              <w:t>Ұйым:</w:t>
            </w:r>
            <w:r>
              <w:br/>
            </w:r>
            <w:r>
              <w:rPr>
                <w:rFonts w:ascii="Times New Roman"/>
                <w:b w:val="false"/>
                <w:i w:val="false"/>
                <w:color w:val="000000"/>
                <w:sz w:val="20"/>
              </w:rPr>
              <w:t>
</w:t>
            </w:r>
            <w:r>
              <w:rPr>
                <w:rFonts w:ascii="Times New Roman"/>
                <w:b w:val="false"/>
                <w:i w:val="false"/>
                <w:color w:val="000000"/>
                <w:sz w:val="20"/>
              </w:rPr>
              <w:t>Орындаушы:</w:t>
            </w:r>
            <w:r>
              <w:br/>
            </w:r>
            <w:r>
              <w:rPr>
                <w:rFonts w:ascii="Times New Roman"/>
                <w:b w:val="false"/>
                <w:i w:val="false"/>
                <w:color w:val="000000"/>
                <w:sz w:val="20"/>
              </w:rPr>
              <w:t>
</w:t>
            </w: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қолы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2467"/>
        <w:gridCol w:w="1234"/>
        <w:gridCol w:w="2"/>
        <w:gridCol w:w="1073"/>
        <w:gridCol w:w="1073"/>
        <w:gridCol w:w="793"/>
        <w:gridCol w:w="533"/>
        <w:gridCol w:w="673"/>
        <w:gridCol w:w="1313"/>
        <w:gridCol w:w="893"/>
        <w:gridCol w:w="893"/>
        <w:gridCol w:w="473"/>
        <w:gridCol w:w="10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ҚОСЫМША ПАРАҚ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 Типі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Жөнелтуші/экспорттаушы</w:t>
            </w:r>
            <w:r>
              <w:br/>
            </w:r>
            <w:r>
              <w:rPr>
                <w:rFonts w:ascii="Times New Roman"/>
                <w:b w:val="false"/>
                <w:i w:val="false"/>
                <w:color w:val="000000"/>
                <w:sz w:val="20"/>
              </w:rPr>
              <w:t>
</w:t>
            </w:r>
            <w:r>
              <w:rPr>
                <w:rFonts w:ascii="Times New Roman"/>
                <w:b w:val="false"/>
                <w:i w:val="false"/>
                <w:color w:val="000000"/>
                <w:sz w:val="20"/>
              </w:rPr>
              <w:t>Рег.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Алушы/импорттаушы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СФ2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Жүк орны және тауарлардың сипаттамасы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 және саны-контейнерлер номерлері, тауарлардың сипаттамалары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Қосымша парақ</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Тауар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Тауар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Шыққан елдің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Жалпы салмағы (кг)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Преференциялар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Рәсімдер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Таза салмағы (кг)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Квота</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Қосымша ақпарат/ұсынылатын</w:t>
            </w:r>
            <w:r>
              <w:rPr>
                <w:rFonts w:ascii="Times New Roman"/>
                <w:b w:val="false"/>
                <w:i w:val="false"/>
                <w:color w:val="000000"/>
                <w:sz w:val="20"/>
              </w:rPr>
              <w:t xml:space="preserve"> құжаттар</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Жалпы декларация/алдыңғы документ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Қосымша өлшем бірлік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42.Тауардың фактуралық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45.Кедендік құн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Статистикалық құн</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Жүк орны және </w:t>
            </w:r>
            <w:r>
              <w:rPr>
                <w:rFonts w:ascii="Times New Roman"/>
                <w:b w:val="false"/>
                <w:i w:val="false"/>
                <w:color w:val="000000"/>
                <w:sz w:val="20"/>
              </w:rPr>
              <w:t>тауарлардың</w:t>
            </w:r>
            <w:r>
              <w:rPr>
                <w:rFonts w:ascii="Times New Roman"/>
                <w:b w:val="false"/>
                <w:i w:val="false"/>
                <w:color w:val="000000"/>
                <w:sz w:val="20"/>
              </w:rPr>
              <w:t xml:space="preserve">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Маркалау және саны-контейнерлердің нөмірі, тауарлардың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Тауар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Тауар коды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Шыққан елдің коды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Жалпы салмағы (кг)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36. Преференции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Рәсімдер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Таза салмағы (кг)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39. Квота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Жалпы декларация/алдыңғы документ</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Қосымша ақпарат/ұсынылатын</w:t>
            </w:r>
            <w:r>
              <w:br/>
            </w:r>
            <w:r>
              <w:rPr>
                <w:rFonts w:ascii="Times New Roman"/>
                <w:b w:val="false"/>
                <w:i w:val="false"/>
                <w:color w:val="000000"/>
                <w:sz w:val="20"/>
              </w:rPr>
              <w:t>
</w:t>
            </w:r>
            <w:r>
              <w:rPr>
                <w:rFonts w:ascii="Times New Roman"/>
                <w:b w:val="false"/>
                <w:i w:val="false"/>
                <w:color w:val="000000"/>
                <w:sz w:val="20"/>
              </w:rPr>
              <w:t>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Қосымша өлшем бірлік</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42.Тауардың фактуралық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45.Кедендік құн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Статистикалық құн</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Жүк орны және</w:t>
            </w:r>
            <w:r>
              <w:rPr>
                <w:rFonts w:ascii="Times New Roman"/>
                <w:b w:val="false"/>
                <w:i w:val="false"/>
                <w:color w:val="000000"/>
                <w:sz w:val="20"/>
              </w:rPr>
              <w:t xml:space="preserve"> тауарлардың </w:t>
            </w:r>
            <w:r>
              <w:rPr>
                <w:rFonts w:ascii="Times New Roman"/>
                <w:b w:val="false"/>
                <w:i w:val="false"/>
                <w:color w:val="000000"/>
                <w:sz w:val="20"/>
              </w:rPr>
              <w:t>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Маркалау және саны-контейнерлердің нөмірі, тауарларды сипаттамасы</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Тауар</w:t>
            </w:r>
            <w:r>
              <w:br/>
            </w:r>
            <w:r>
              <w:rPr>
                <w:rFonts w:ascii="Times New Roman"/>
                <w:b w:val="false"/>
                <w:i w:val="false"/>
                <w:color w:val="000000"/>
                <w:sz w:val="20"/>
              </w:rPr>
              <w:t>
</w:t>
            </w:r>
            <w:r>
              <w:rPr>
                <w:rFonts w:ascii="Times New Roman"/>
                <w:b w:val="false"/>
                <w:i w:val="false"/>
                <w:color w:val="000000"/>
                <w:sz w:val="20"/>
              </w:rPr>
              <w:t>№</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Тауар коды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Шыққан елдің коды</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Жалпы салмағы (кг)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Преференции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Рәсімдер</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Таза салмағы (кг)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Квота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Жалпы декларация/алдыңғы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Қосымша өлшем бірлігі</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42.Тауардың фактуралық құны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Қосымша ақпарат/ұсынылатын</w:t>
            </w:r>
            <w:r>
              <w:rPr>
                <w:rFonts w:ascii="Times New Roman"/>
                <w:b w:val="false"/>
                <w:i w:val="false"/>
                <w:color w:val="000000"/>
                <w:sz w:val="20"/>
              </w:rPr>
              <w:t xml:space="preserve"> құжаттар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45.Кедендік құн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Статистикалық құн</w:t>
            </w:r>
          </w:p>
        </w:tc>
      </w:tr>
      <w:tr>
        <w:trPr>
          <w:trHeight w:val="30" w:hRule="atLeast"/>
        </w:trPr>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Кедендік баждар мен алымдарды есептеу</w:t>
            </w:r>
            <w:r>
              <w:br/>
            </w:r>
            <w:r>
              <w:rPr>
                <w:rFonts w:ascii="Times New Roman"/>
                <w:b w:val="false"/>
                <w:i w:val="false"/>
                <w:color w:val="000000"/>
                <w:sz w:val="20"/>
              </w:rPr>
              <w:t>
</w:t>
            </w:r>
            <w:r>
              <w:rPr>
                <w:rFonts w:ascii="Times New Roman"/>
                <w:b w:val="false"/>
                <w:i w:val="false"/>
                <w:color w:val="000000"/>
                <w:sz w:val="20"/>
              </w:rPr>
              <w:t>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негізі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негізі</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негізі</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Кеденге арналған дана</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w:t>
            </w:r>
          </w:p>
        </w:tc>
      </w:tr>
    </w:tbl>
    <w:bookmarkStart w:name="z10" w:id="2"/>
    <w:p>
      <w:pPr>
        <w:spacing w:after="0"/>
        <w:ind w:left="0"/>
        <w:jc w:val="both"/>
      </w:pPr>
      <w:r>
        <w:rPr>
          <w:rFonts w:ascii="Times New Roman"/>
          <w:b w:val="false"/>
          <w:i w:val="false"/>
          <w:color w:val="000000"/>
          <w:sz w:val="28"/>
        </w:rPr>
        <w:t>
«Кеден одағына мүше мемлекеттер арасындағы</w:t>
      </w:r>
      <w:r>
        <w:br/>
      </w:r>
      <w:r>
        <w:rPr>
          <w:rFonts w:ascii="Times New Roman"/>
          <w:b w:val="false"/>
          <w:i w:val="false"/>
          <w:color w:val="000000"/>
          <w:sz w:val="28"/>
        </w:rPr>
        <w:t xml:space="preserve">
тауарлармен өзара сауда туралы есеп»   </w:t>
      </w:r>
      <w:r>
        <w:br/>
      </w:r>
      <w:r>
        <w:rPr>
          <w:rFonts w:ascii="Times New Roman"/>
          <w:b w:val="false"/>
          <w:i w:val="false"/>
          <w:color w:val="000000"/>
          <w:sz w:val="28"/>
        </w:rPr>
        <w:t>
(3-ТС индексі, кезеңдік айлық) Ведомстволық</w:t>
      </w:r>
      <w:r>
        <w:br/>
      </w:r>
      <w:r>
        <w:rPr>
          <w:rFonts w:ascii="Times New Roman"/>
          <w:b w:val="false"/>
          <w:i w:val="false"/>
          <w:color w:val="000000"/>
          <w:sz w:val="28"/>
        </w:rPr>
        <w:t xml:space="preserve">
статистикалық бақылаудың статистикалық  </w:t>
      </w:r>
      <w:r>
        <w:br/>
      </w:r>
      <w:r>
        <w:rPr>
          <w:rFonts w:ascii="Times New Roman"/>
          <w:b w:val="false"/>
          <w:i w:val="false"/>
          <w:color w:val="000000"/>
          <w:sz w:val="28"/>
        </w:rPr>
        <w:t xml:space="preserve">
нысанын толтыру жөніндегі нұсқаулыққа   </w:t>
      </w:r>
      <w:r>
        <w:br/>
      </w:r>
      <w:r>
        <w:rPr>
          <w:rFonts w:ascii="Times New Roman"/>
          <w:b w:val="false"/>
          <w:i w:val="false"/>
          <w:color w:val="000000"/>
          <w:sz w:val="28"/>
        </w:rPr>
        <w:t xml:space="preserve">
1-қосымша                </w:t>
      </w:r>
    </w:p>
    <w:bookmarkEnd w:id="2"/>
    <w:p>
      <w:pPr>
        <w:spacing w:after="0"/>
        <w:ind w:left="0"/>
        <w:jc w:val="left"/>
      </w:pPr>
      <w:r>
        <w:rPr>
          <w:rFonts w:ascii="Times New Roman"/>
          <w:b/>
          <w:i w:val="false"/>
          <w:color w:val="000000"/>
        </w:rPr>
        <w:t xml:space="preserve"> Жеткізілімнің коммерциялық шарттары бойынша кеден одағына мүше мемлекеттердің аумағына әкелілетін тауарлардың статистикалық құнын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784"/>
        <w:gridCol w:w="751"/>
        <w:gridCol w:w="1215"/>
        <w:gridCol w:w="2078"/>
        <w:gridCol w:w="1017"/>
        <w:gridCol w:w="1912"/>
        <w:gridCol w:w="1647"/>
        <w:gridCol w:w="1383"/>
        <w:gridCol w:w="759"/>
      </w:tblGrid>
      <w:tr>
        <w:trPr>
          <w:trHeight w:val="105"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Жеткізілімнің коммерциялық шарттары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еліндегі шығындар</w:t>
            </w:r>
          </w:p>
        </w:tc>
      </w:tr>
      <w:tr>
        <w:trPr>
          <w:trHeight w:val="225" w:hRule="atLeast"/>
        </w:trPr>
        <w:tc>
          <w:tcPr>
            <w:tcW w:w="0" w:type="auto"/>
            <w:vMerge/>
            <w:tcBorders>
              <w:top w:val="nil"/>
              <w:left w:val="single" w:color="cfcfcf" w:sz="5"/>
              <w:bottom w:val="single" w:color="cfcfcf" w:sz="5"/>
              <w:right w:val="single" w:color="cfcfcf" w:sz="5"/>
            </w:tcBorders>
          </w:tcP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өндірушідегі баға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Орамды және марқалауды төлеу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көлікке тауарларды тиеу бойынша шығыстар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сатушы қоймасынан негізгі тасымалдау құралдарына дейін тасымалдауды төлеу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Шекараға дейінгі сақтандыру шығыстары</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қайта аудару пунктінде тауарларды түсіру және қоймалау бойынша шығыстар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көлікке тиеу бойынша шығыстар</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Экспортер еліндегі өзге шығыстар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формалдылықтар</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Статистикалық құнды есептеу кезінде қолданылатын жеткізілімнің коммерциялық шарттары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Сақтандырудың және фрахтың құны (СИФ)</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Экспортер елі шекарасына дейін жеткізу (ДАФ)</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ҚР шекарасында межелі пунктіне дейін тасымалдау және сақтандыру төленді (СИП)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ҚР аумағында түсірудің бірінші портындағы кеме-ден жеткізу (ДЕС)</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 тобы жеткізілімінің коммерциялық шарттары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Зауттан (ЕХВ)</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"Ф" тобы жеткізілімінің коммерциялық шарттары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Франко-тасымалдаушы (ФСА)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Кеме бортының жанынан еркін (ФАС)</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Кеме бортында еркін (ФОБ)</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 тобы жеткізілімінің коммерциялық шарттары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Құн және фрахт (СФР)</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СПТ дейін (межел орнына дейін) тасымалдау төленді</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 тобы жеткізілімінің коммерциялық шарттары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Экспортер елі-нің шекарасына дейін жеткізу (ДАФ)</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Айлақтан жеткізу (ДЕК)</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Бажды төлеусіз жеткізу (ДДУ)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Бажды төлеумен жеткізу (ДДП)</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4"/>
        <w:gridCol w:w="1110"/>
        <w:gridCol w:w="1040"/>
        <w:gridCol w:w="985"/>
        <w:gridCol w:w="1110"/>
        <w:gridCol w:w="1235"/>
        <w:gridCol w:w="1329"/>
        <w:gridCol w:w="1318"/>
        <w:gridCol w:w="1277"/>
        <w:gridCol w:w="1652"/>
      </w:tblGrid>
      <w:tr>
        <w:trPr>
          <w:trHeight w:val="225" w:hRule="atLeast"/>
        </w:trPr>
        <w:tc>
          <w:tcPr>
            <w:tcW w:w="2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Жеткізілімнің коммерциялық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тасымал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Импортер еліндегі шығындар</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Импорттық формалдылықтар </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межелі пунктінде түсіру бойынша шығыстар </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тасымалдау және қоймалау бойынша шығыстар</w:t>
            </w:r>
          </w:p>
        </w:tc>
        <w:tc>
          <w:tcPr>
            <w:tcW w:w="1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негізгі тасымалдаушыдан сатып алушы қоймасына дейін тасымалдауды төлеу</w:t>
            </w:r>
          </w:p>
        </w:tc>
        <w:tc>
          <w:tcPr>
            <w:tcW w:w="13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Импортер елінде сақтандыруға арналған шығыстар </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қоймасындатүсіру</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Импортер еліндегі өзге шығындар </w:t>
            </w:r>
          </w:p>
        </w:tc>
      </w:tr>
      <w:tr>
        <w:trPr>
          <w:trHeight w:val="225" w:hRule="atLeast"/>
        </w:trPr>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Фрахт (тасымалдау ақысы)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Статистикалық құнды есептеу кезінде қолданылатын жеткізілімнің коммерциялық шарттары</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Сақтандырудың және фрахтың құны (СИФ)</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Экспортер елі шекарасына дейін жеткізу (ДАФ)</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ҚР шекарасында межелі пунктіне дейін тасымалдау және сақтандыру төленді (СИП)</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ҚР аумағында түсірудің бірінші портындағы кеме-ден жеткізу (ДЕС)</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 тобы жеткізілімінің коммерциялық шарттары</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Зауттан (ЕХВ)</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"Ф" тобы жеткізілімінің коммерциялық шарттары</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Франко-тасымалдаушы (ФСА)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Кеме бортының жанынан еркін (ФАС)</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Кеме бортында еркін (ФОБ)</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 тобы жеткізілімінің коммерциялық шарттары</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Құн және фрахт (СФР)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СПТ дейін (межел орнына дейін) тасымалдау төленді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 тобы жеткізілімінің коммерциялық шарттары</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Экспортер елі-нің шекарасына дейін жеткізу (ДАФ)</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Айлақтан жеткізу (ДЕК)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Бажды төлеусіз жеткізу (ДДУ)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Бажды төлеумен жеткізу (ДДП)</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жеткізілімнің шарттарына сәйкес тауар құнына кіргізілген шығындар белгілінеді</w:t>
      </w:r>
      <w:r>
        <w:br/>
      </w:r>
      <w:r>
        <w:rPr>
          <w:rFonts w:ascii="Times New Roman"/>
          <w:b w:val="false"/>
          <w:i w:val="false"/>
          <w:color w:val="000000"/>
          <w:sz w:val="28"/>
        </w:rPr>
        <w:t>
+'+  тауардың статистикалық құнын есептеу кезінде тауар құнына қосу</w:t>
      </w:r>
      <w:r>
        <w:br/>
      </w:r>
      <w:r>
        <w:rPr>
          <w:rFonts w:ascii="Times New Roman"/>
          <w:b w:val="false"/>
          <w:i w:val="false"/>
          <w:color w:val="000000"/>
          <w:sz w:val="28"/>
        </w:rPr>
        <w:t>
+' - тауардың статистикалық құнын есептеу кезінде тауар құнынан алып тастау</w:t>
      </w:r>
    </w:p>
    <w:bookmarkStart w:name="z45" w:id="3"/>
    <w:p>
      <w:pPr>
        <w:spacing w:after="0"/>
        <w:ind w:left="0"/>
        <w:jc w:val="left"/>
      </w:pPr>
      <w:r>
        <w:rPr>
          <w:rFonts w:ascii="Times New Roman"/>
          <w:b/>
          <w:i w:val="false"/>
          <w:color w:val="000000"/>
        </w:rPr>
        <w:t xml:space="preserve"> 
Жеткізілімнің коммерциялық шарттары бойынша кеден одағына мүше мемлекеттер аумағына әкетілетін тауарлардың статистикалық құнын есептеу</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0"/>
        <w:gridCol w:w="1217"/>
        <w:gridCol w:w="916"/>
        <w:gridCol w:w="1453"/>
        <w:gridCol w:w="1754"/>
        <w:gridCol w:w="1195"/>
        <w:gridCol w:w="1755"/>
        <w:gridCol w:w="959"/>
        <w:gridCol w:w="981"/>
        <w:gridCol w:w="660"/>
      </w:tblGrid>
      <w:tr>
        <w:trPr>
          <w:trHeight w:val="105" w:hRule="atLeast"/>
        </w:trPr>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Жеткізілімнің коммерциялық шарттары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еліндегі шығындар</w:t>
            </w:r>
          </w:p>
        </w:tc>
      </w:tr>
      <w:tr>
        <w:trPr>
          <w:trHeight w:val="225" w:hRule="atLeast"/>
        </w:trPr>
        <w:tc>
          <w:tcPr>
            <w:tcW w:w="0" w:type="auto"/>
            <w:vMerge/>
            <w:tcBorders>
              <w:top w:val="nil"/>
              <w:left w:val="single" w:color="cfcfcf" w:sz="5"/>
              <w:bottom w:val="single" w:color="cfcfcf" w:sz="5"/>
              <w:right w:val="single" w:color="cfcfcf" w:sz="5"/>
            </w:tcBorders>
          </w:tcP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 өндірушідегі баға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Орамды және марқалауды төлеу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көлікке тауарларды тиеу бойынша шығыстар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сатушы қоймасынан негізгі тасымалдау құралдарына дейін тасымалдауды төлеу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Шекараға дейінгі сақтандыру шығыстары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Жүкті қайта аудару пунктінде тауарларды түсіру және қоймалау бойынша шығыстар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көлікке тиеу бойынша шығыстар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Экспортер еліндегі өзге шығыстар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формалдылықтар</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Статистикалық құнды есептеу кезінде қолданылатын жеткізілімнің коммерциялық шарттары</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Кеме бортында еркін (ФОБ)</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Экспорттаушы елдің шекарасына дейін жеткізу (ДАФ)</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 тобы жеткізілімінің коммерциялық шарттары</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Зауыттан (ЕХВ)</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 тобы жеткізілімінің коммерциялық шарттары</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Франко-тасымалдаушы (ФСА)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Кеме бортының жанынан еркін (ФАС)</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 тобы жеткізілімінің коммерциялық шарттары</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Құн және фрахт (СФР)</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Сақтандырудың және фрахтың құны (СИФ)</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СПТ дейін (межелі орнына дейін) тасымалдау төленді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СПТ (межелі орнына) дейін тасымалдау төленді</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 тобы жеткізілімінің коммерциялық шарттары</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Экспорттаушы елдің шекарасына дейін жеткізу (ДАФ)</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Кемеден жеткізу (ДЕК)</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Айлақтан жеткізу (ДДУ)</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Бажды төлеусіз жеткізу (ДДП)</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114"/>
        <w:gridCol w:w="989"/>
        <w:gridCol w:w="989"/>
        <w:gridCol w:w="1115"/>
        <w:gridCol w:w="1240"/>
        <w:gridCol w:w="1335"/>
        <w:gridCol w:w="1324"/>
        <w:gridCol w:w="1283"/>
        <w:gridCol w:w="1660"/>
      </w:tblGrid>
      <w:tr>
        <w:trPr>
          <w:trHeight w:val="225"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Жеткізілімнің коммерциялық шарттары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тасымал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Импортер еліндегі шығындар</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Импорттық формалдылықтар </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межелі пунктінде түсіру бойынша шығыстар </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 тасымалдау және қоймалау бойынша шығыстар</w:t>
            </w:r>
          </w:p>
        </w:tc>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негізгі тасымалдаушыдан сатып алушы қоймасына дейін тасымалдауды төлеу</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Импортер елінде сақтандыруға арналған шығыстар </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алушының қоймасындатүсіру</w:t>
            </w:r>
          </w:p>
        </w:tc>
        <w:tc>
          <w:tcPr>
            <w:tcW w:w="1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Импортер еліндегі өзге шығындар </w:t>
            </w:r>
          </w:p>
        </w:tc>
      </w:tr>
      <w:tr>
        <w:trPr>
          <w:trHeight w:val="225" w:hRule="atLeast"/>
        </w:trPr>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Фрахт (тасымалдау ақысы)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 сақтандыру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Статистикалық құнды есептеу кезінде қолданылатын жеткізілімнің коммерциялық шарттары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Кеме бортында еркін (ФОБ)</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Экспорттаушы елдің шекарасына дейін жеткізу (ДАФ)</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 тобы жеткізілімінің коммерциялық шарттары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Зауыттан (ЕХВ)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 тобы жеткізілімінің коммерциялық шарттары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Франко-тасымалдаушы (ФСА)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Кеме бортының жанынан еркін (ФАС)</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 тобы жеткізілімінің коммерциялық шарттары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Құн және фрахт (СФР)</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Сақтандырудың және фрахтың құны (СИФ)</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СПТ дейін (межелі орнына дейін) тасымалдау төленді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СПТ (межелі орнына) дейін тасымалдау төленді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 тобы жеткізілімінің коммерциялық шарттары</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Экспорттаушы елдің шекарасына дейін жеткізу (ДАФ)</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Кемеден жеткізу (ДЕК)</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Айлақтан жеткізу (ДДУ)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Бажды төлеусіз жеткізу (ДДП)</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жеткізілімнің шарттарына сәйкес тауар құнына кіргізілген шығындар белгілінеді</w:t>
      </w:r>
      <w:r>
        <w:br/>
      </w:r>
      <w:r>
        <w:rPr>
          <w:rFonts w:ascii="Times New Roman"/>
          <w:b w:val="false"/>
          <w:i w:val="false"/>
          <w:color w:val="000000"/>
          <w:sz w:val="28"/>
        </w:rPr>
        <w:t>
+'+  тауардың статистикалық құнын есептеу кезінде тауар құнына қосу</w:t>
      </w:r>
      <w:r>
        <w:br/>
      </w:r>
      <w:r>
        <w:rPr>
          <w:rFonts w:ascii="Times New Roman"/>
          <w:b w:val="false"/>
          <w:i w:val="false"/>
          <w:color w:val="000000"/>
          <w:sz w:val="28"/>
        </w:rPr>
        <w:t>
+' - тауардың статистикалық құнын есептеу кезінде тауар құнынан алып тастау</w:t>
      </w:r>
    </w:p>
    <w:bookmarkStart w:name="z11" w:id="4"/>
    <w:p>
      <w:pPr>
        <w:spacing w:after="0"/>
        <w:ind w:left="0"/>
        <w:jc w:val="both"/>
      </w:pPr>
      <w:r>
        <w:rPr>
          <w:rFonts w:ascii="Times New Roman"/>
          <w:b w:val="false"/>
          <w:i w:val="false"/>
          <w:color w:val="000000"/>
          <w:sz w:val="28"/>
        </w:rPr>
        <w:t>
«Кеден одағына мүше мемлекеттер арасындағы</w:t>
      </w:r>
      <w:r>
        <w:br/>
      </w:r>
      <w:r>
        <w:rPr>
          <w:rFonts w:ascii="Times New Roman"/>
          <w:b w:val="false"/>
          <w:i w:val="false"/>
          <w:color w:val="000000"/>
          <w:sz w:val="28"/>
        </w:rPr>
        <w:t xml:space="preserve">
тауарлармен өзара сауда туралы есеп»   </w:t>
      </w:r>
      <w:r>
        <w:br/>
      </w:r>
      <w:r>
        <w:rPr>
          <w:rFonts w:ascii="Times New Roman"/>
          <w:b w:val="false"/>
          <w:i w:val="false"/>
          <w:color w:val="000000"/>
          <w:sz w:val="28"/>
        </w:rPr>
        <w:t>
(3-ТС индексі, кезеңдік айлық) Ведомстволық</w:t>
      </w:r>
      <w:r>
        <w:br/>
      </w:r>
      <w:r>
        <w:rPr>
          <w:rFonts w:ascii="Times New Roman"/>
          <w:b w:val="false"/>
          <w:i w:val="false"/>
          <w:color w:val="000000"/>
          <w:sz w:val="28"/>
        </w:rPr>
        <w:t xml:space="preserve">
статистикалық бақылаудың статистикалық  </w:t>
      </w:r>
      <w:r>
        <w:br/>
      </w:r>
      <w:r>
        <w:rPr>
          <w:rFonts w:ascii="Times New Roman"/>
          <w:b w:val="false"/>
          <w:i w:val="false"/>
          <w:color w:val="000000"/>
          <w:sz w:val="28"/>
        </w:rPr>
        <w:t xml:space="preserve">
нысанын толтыру жөніндегі нұсқаулыққа   </w:t>
      </w:r>
      <w:r>
        <w:br/>
      </w:r>
      <w:r>
        <w:rPr>
          <w:rFonts w:ascii="Times New Roman"/>
          <w:b w:val="false"/>
          <w:i w:val="false"/>
          <w:color w:val="000000"/>
          <w:sz w:val="28"/>
        </w:rPr>
        <w:t xml:space="preserve">
2-қосымша               </w:t>
      </w:r>
    </w:p>
    <w:bookmarkEnd w:id="4"/>
    <w:p>
      <w:pPr>
        <w:spacing w:after="0"/>
        <w:ind w:left="0"/>
        <w:jc w:val="left"/>
      </w:pPr>
      <w:r>
        <w:rPr>
          <w:rFonts w:ascii="Times New Roman"/>
          <w:b/>
          <w:i w:val="false"/>
          <w:color w:val="000000"/>
        </w:rPr>
        <w:t xml:space="preserve"> Статистикалық нысанды тіркеу журналы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2429"/>
        <w:gridCol w:w="2683"/>
        <w:gridCol w:w="2175"/>
        <w:gridCol w:w="1667"/>
        <w:gridCol w:w="1667"/>
        <w:gridCol w:w="1922"/>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Статистикалық нысанды қабылдау датасы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нысанның тіркеу номері</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Кіргізу (шығару) бағыты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импортер</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Номерлік мөрдің жеке номері</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Ескертпе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p>
      <w:pPr>
        <w:spacing w:after="0"/>
        <w:ind w:left="0"/>
        <w:jc w:val="both"/>
      </w:pPr>
      <w:r>
        <w:rPr>
          <w:rFonts w:ascii="Times New Roman"/>
          <w:b w:val="false"/>
          <w:i w:val="false"/>
          <w:color w:val="000000"/>
          <w:sz w:val="28"/>
        </w:rPr>
        <w:t>      Журнал бағаның толтыру бойынша ескертпесі. Журнал бағандарында келесі мәліметтер көрсетіледі:</w:t>
      </w:r>
      <w:r>
        <w:br/>
      </w:r>
      <w:r>
        <w:rPr>
          <w:rFonts w:ascii="Times New Roman"/>
          <w:b w:val="false"/>
          <w:i w:val="false"/>
          <w:color w:val="000000"/>
          <w:sz w:val="28"/>
        </w:rPr>
        <w:t>
      2 баған. Статистикалық нысанның қабылдау датасы келесі түрде көрсетіледі: КК. АА. ЖЖЖЖ, онда статистикалық нысанның қабылдау КК – күні, АА – айы, ЖЖЖЖ – жылы.</w:t>
      </w:r>
      <w:r>
        <w:br/>
      </w:r>
      <w:r>
        <w:rPr>
          <w:rFonts w:ascii="Times New Roman"/>
          <w:b w:val="false"/>
          <w:i w:val="false"/>
          <w:color w:val="000000"/>
          <w:sz w:val="28"/>
        </w:rPr>
        <w:t>
      3 баған. Статистикалық нысанның тіркеу номері келесі түрде көрсетіледі:</w:t>
      </w:r>
      <w:r>
        <w:br/>
      </w:r>
      <w:r>
        <w:rPr>
          <w:rFonts w:ascii="Times New Roman"/>
          <w:b w:val="false"/>
          <w:i w:val="false"/>
          <w:color w:val="000000"/>
          <w:sz w:val="28"/>
        </w:rPr>
        <w:t>
      99999/99999/9999999</w:t>
      </w:r>
      <w:r>
        <w:br/>
      </w:r>
      <w:r>
        <w:rPr>
          <w:rFonts w:ascii="Times New Roman"/>
          <w:b w:val="false"/>
          <w:i w:val="false"/>
          <w:color w:val="000000"/>
          <w:sz w:val="28"/>
        </w:rPr>
        <w:t>
      ------ ------ ---------, онда:</w:t>
      </w:r>
      <w:r>
        <w:br/>
      </w:r>
      <w:r>
        <w:rPr>
          <w:rFonts w:ascii="Times New Roman"/>
          <w:b w:val="false"/>
          <w:i w:val="false"/>
          <w:color w:val="000000"/>
          <w:sz w:val="28"/>
        </w:rPr>
        <w:t>
        1       2      3</w:t>
      </w:r>
      <w:r>
        <w:br/>
      </w:r>
      <w:r>
        <w:rPr>
          <w:rFonts w:ascii="Times New Roman"/>
          <w:b w:val="false"/>
          <w:i w:val="false"/>
          <w:color w:val="000000"/>
          <w:sz w:val="28"/>
        </w:rPr>
        <w:t>
      1 элемент – ресімдеген кеден органының коды;</w:t>
      </w:r>
      <w:r>
        <w:br/>
      </w:r>
      <w:r>
        <w:rPr>
          <w:rFonts w:ascii="Times New Roman"/>
          <w:b w:val="false"/>
          <w:i w:val="false"/>
          <w:color w:val="000000"/>
          <w:sz w:val="28"/>
        </w:rPr>
        <w:t>
      2 элемент – статистикалық нысанды қабылдау датасы (күні, айы және соңғы цифрасы ағымдағы жыл);</w:t>
      </w:r>
      <w:r>
        <w:br/>
      </w:r>
      <w:r>
        <w:rPr>
          <w:rFonts w:ascii="Times New Roman"/>
          <w:b w:val="false"/>
          <w:i w:val="false"/>
          <w:color w:val="000000"/>
          <w:sz w:val="28"/>
        </w:rPr>
        <w:t>
      3 элемент – статистикалық нысанды тіркеу журналы бойынша статистикалық нысанның тіркеу нөмірі.</w:t>
      </w:r>
      <w:r>
        <w:br/>
      </w:r>
      <w:r>
        <w:rPr>
          <w:rFonts w:ascii="Times New Roman"/>
          <w:b w:val="false"/>
          <w:i w:val="false"/>
          <w:color w:val="000000"/>
          <w:sz w:val="28"/>
        </w:rPr>
        <w:t>
      5 баған. Бағанда кеден аумағына (аумағынан) кіргізілген (шығарылған) тауарларға сәйкес сыртқы экономикалық келісімді жасаған кеден одағына мүше мемлекеттерінің тұлғалары көрсетіледі.</w:t>
      </w:r>
      <w:r>
        <w:br/>
      </w:r>
      <w:r>
        <w:rPr>
          <w:rFonts w:ascii="Times New Roman"/>
          <w:b w:val="false"/>
          <w:i w:val="false"/>
          <w:color w:val="000000"/>
          <w:sz w:val="28"/>
        </w:rPr>
        <w:t>
      6 баған. Бағанда статистикалық нысанды тіркеген кеденнің лауазымды тұлға жеке нөмірлі мөрдің нөмірі көрсетіледі.</w:t>
      </w:r>
    </w:p>
    <w:bookmarkStart w:name="z12" w:id="5"/>
    <w:p>
      <w:pPr>
        <w:spacing w:after="0"/>
        <w:ind w:left="0"/>
        <w:jc w:val="both"/>
      </w:pPr>
      <w:r>
        <w:rPr>
          <w:rFonts w:ascii="Times New Roman"/>
          <w:b w:val="false"/>
          <w:i w:val="false"/>
          <w:color w:val="000000"/>
          <w:sz w:val="28"/>
        </w:rPr>
        <w:t>
«Кеден одағына мүше мемлекеттер арасындағы</w:t>
      </w:r>
      <w:r>
        <w:br/>
      </w:r>
      <w:r>
        <w:rPr>
          <w:rFonts w:ascii="Times New Roman"/>
          <w:b w:val="false"/>
          <w:i w:val="false"/>
          <w:color w:val="000000"/>
          <w:sz w:val="28"/>
        </w:rPr>
        <w:t xml:space="preserve">
тауарлармен өзара сауда туралы есеп»   </w:t>
      </w:r>
      <w:r>
        <w:br/>
      </w:r>
      <w:r>
        <w:rPr>
          <w:rFonts w:ascii="Times New Roman"/>
          <w:b w:val="false"/>
          <w:i w:val="false"/>
          <w:color w:val="000000"/>
          <w:sz w:val="28"/>
        </w:rPr>
        <w:t>
(3-ТС индексі, кезеңдік айлық) Ведомстволық</w:t>
      </w:r>
      <w:r>
        <w:br/>
      </w:r>
      <w:r>
        <w:rPr>
          <w:rFonts w:ascii="Times New Roman"/>
          <w:b w:val="false"/>
          <w:i w:val="false"/>
          <w:color w:val="000000"/>
          <w:sz w:val="28"/>
        </w:rPr>
        <w:t xml:space="preserve">
статистикалық бақылаудың статистикалық  </w:t>
      </w:r>
      <w:r>
        <w:br/>
      </w:r>
      <w:r>
        <w:rPr>
          <w:rFonts w:ascii="Times New Roman"/>
          <w:b w:val="false"/>
          <w:i w:val="false"/>
          <w:color w:val="000000"/>
          <w:sz w:val="28"/>
        </w:rPr>
        <w:t xml:space="preserve">
нысанын толтыру жөніндегі нұсқаулыққа   </w:t>
      </w:r>
      <w:r>
        <w:br/>
      </w:r>
      <w:r>
        <w:rPr>
          <w:rFonts w:ascii="Times New Roman"/>
          <w:b w:val="false"/>
          <w:i w:val="false"/>
          <w:color w:val="000000"/>
          <w:sz w:val="28"/>
        </w:rPr>
        <w:t xml:space="preserve">
3-қосымша                  </w:t>
      </w:r>
    </w:p>
    <w:bookmarkEnd w:id="5"/>
    <w:p>
      <w:pPr>
        <w:spacing w:after="0"/>
        <w:ind w:left="0"/>
        <w:jc w:val="left"/>
      </w:pPr>
      <w:r>
        <w:rPr>
          <w:rFonts w:ascii="Times New Roman"/>
          <w:b/>
          <w:i w:val="false"/>
          <w:color w:val="000000"/>
        </w:rPr>
        <w:t xml:space="preserve"> Сәйкестендірілген кедендік нөмірлерді</w:t>
      </w:r>
      <w:r>
        <w:br/>
      </w:r>
      <w:r>
        <w:rPr>
          <w:rFonts w:ascii="Times New Roman"/>
          <w:b/>
          <w:i w:val="false"/>
          <w:color w:val="000000"/>
        </w:rPr>
        <w:t>
қалыптастырудың жіктеушісі</w:t>
      </w:r>
    </w:p>
    <w:p>
      <w:pPr>
        <w:spacing w:after="0"/>
        <w:ind w:left="0"/>
        <w:jc w:val="both"/>
      </w:pPr>
      <w:r>
        <w:rPr>
          <w:rFonts w:ascii="Times New Roman"/>
          <w:b w:val="false"/>
          <w:i w:val="false"/>
          <w:color w:val="000000"/>
          <w:sz w:val="28"/>
        </w:rPr>
        <w:t>      Сәйкестендірілген кедендік нөмірді Қазақстан Республикасының кеден шекарасы арқылы тауарларды өткізуші тұлға мынадай сызба бойынша өз бетінше қалыптастырады:</w:t>
      </w:r>
      <w:r>
        <w:br/>
      </w:r>
      <w:r>
        <w:rPr>
          <w:rFonts w:ascii="Times New Roman"/>
          <w:b w:val="false"/>
          <w:i w:val="false"/>
          <w:color w:val="000000"/>
          <w:sz w:val="28"/>
        </w:rPr>
        <w:t>
      00-00/000000000000/000000000000</w:t>
      </w:r>
      <w:r>
        <w:br/>
      </w:r>
      <w:r>
        <w:rPr>
          <w:rFonts w:ascii="Times New Roman"/>
          <w:b w:val="false"/>
          <w:i w:val="false"/>
          <w:color w:val="000000"/>
          <w:sz w:val="28"/>
        </w:rPr>
        <w:t>
      1 - 2/ 3 / 4,</w:t>
      </w:r>
      <w:r>
        <w:br/>
      </w: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1) 1 - элемент құрылтай құжатына немесе жеке кәсіпкер ретінде тіркелгендігі туралы куәлікке сәйкес тұлға санатының екі мәнді сандық коды төменде келтірілген кестеге сәйкес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6653"/>
        <w:gridCol w:w="1553"/>
        <w:gridCol w:w="1493"/>
        <w:gridCol w:w="1493"/>
      </w:tblGrid>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N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Тауарларды өткізуші тұлға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Сандық коды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Шетелдің</w:t>
            </w:r>
            <w:r>
              <w:br/>
            </w:r>
            <w:r>
              <w:rPr>
                <w:rFonts w:ascii="Times New Roman"/>
                <w:b w:val="false"/>
                <w:i w:val="false"/>
                <w:color w:val="000000"/>
                <w:sz w:val="20"/>
              </w:rPr>
              <w:t>
қатысуынсыз</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Бірлескенкәсіпорын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кәсіпорын</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КӘСІПОРЫННЫҢ ФИЛИАЛЫ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СЕРІКТЕСТІК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ШАРУАШЫЛЫҚ СЕРІКТЕСТІКТІҢ ФИЛИАЛЫ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АКЦИОНЕРЛІК ҚОҒАМ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АКЦИОНЕРЛІК ҚОҒАМНЫҢ ФИЛИАЛЫ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КООПЕРАТИВ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ӨНДІРІСТІК КООПЕРАТИВТІҢ ФИЛИАЛЫ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 (МЕМЛЕКЕТТІК МЕКЕМЕ)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МЕКЕМЕНІҢ (МЕМЛЕКЕТТІК МЕКЕМЕНІҢ) ФИЛИАЛЫ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БІРЛЕСТІК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БІРЛЕСТІКТІҢ ФИЛИАЛЫ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ҚОР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ҚОҒАМДЫҚ ҚОРДЫҢ ФИЛИАЛЫ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КООПЕРАТИВІ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 КООПЕРАТИВІНІҢ ФИЛИАЛЫ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БІРЛЕСТІК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БІРЛЕСТІКТІҢ ФИЛИАЛЫ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ҚАУЫМДАСТЫҚ (ОДАҚ)</w:t>
            </w:r>
            <w:r>
              <w:br/>
            </w:r>
            <w:r>
              <w:rPr>
                <w:rFonts w:ascii="Times New Roman"/>
                <w:b w:val="false"/>
                <w:i w:val="false"/>
                <w:color w:val="000000"/>
                <w:sz w:val="20"/>
              </w:rPr>
              <w:t xml:space="preserve">
НЫСАНЫНДАҒЫ БІРЛЕСТІГІ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МЕМЛЕКЕТТІҢ ҚАЗАҚСТАН РЕСПУБЛИКАСЫНДАҒЫ ДИПЛОМАТИЯЛЫҚ</w:t>
            </w:r>
            <w:r>
              <w:br/>
            </w:r>
            <w:r>
              <w:rPr>
                <w:rFonts w:ascii="Times New Roman"/>
                <w:b w:val="false"/>
                <w:i w:val="false"/>
                <w:color w:val="000000"/>
                <w:sz w:val="20"/>
              </w:rPr>
              <w:t xml:space="preserve">
НЕМЕСЕ ОҒАН ТЕҢЕСТІРІЛГЕН ӨКІЛДІГІ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 ДЕ ШЕТЕЛДІК ТҰЛҒАЛАР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bl>
    <w:p>
      <w:pPr>
        <w:spacing w:after="0"/>
        <w:ind w:left="0"/>
        <w:jc w:val="both"/>
      </w:pPr>
      <w:r>
        <w:rPr>
          <w:rFonts w:ascii="Times New Roman"/>
          <w:b w:val="false"/>
          <w:i w:val="false"/>
          <w:color w:val="000000"/>
          <w:sz w:val="28"/>
        </w:rPr>
        <w:t>2) 2 - элемент Қазақстандық әкімшілік-аумақтық объектілерінің жіктеушісіне сәйкес (бұдан әрі - ҚӘАОЖ) екі мәнді коды («Кеден одағына мүше мемлекеттер арасындағы тауарлармен өзара сауда туралы есеп»</w:t>
      </w:r>
      <w:r>
        <w:br/>
      </w:r>
      <w:r>
        <w:rPr>
          <w:rFonts w:ascii="Times New Roman"/>
          <w:b w:val="false"/>
          <w:i w:val="false"/>
          <w:color w:val="000000"/>
          <w:sz w:val="28"/>
        </w:rPr>
        <w:t>
(3-ТС индексі, кезеңдегі айлық) ведомстволық статистикалық бақылаудың статистикалық нысанына </w:t>
      </w:r>
      <w:r>
        <w:rPr>
          <w:rFonts w:ascii="Times New Roman"/>
          <w:b w:val="false"/>
          <w:i w:val="false"/>
          <w:color w:val="000000"/>
          <w:sz w:val="28"/>
        </w:rPr>
        <w:t>4-қосымша</w:t>
      </w:r>
      <w:r>
        <w:rPr>
          <w:rFonts w:ascii="Times New Roman"/>
          <w:b w:val="false"/>
          <w:i w:val="false"/>
          <w:color w:val="000000"/>
          <w:sz w:val="28"/>
        </w:rPr>
        <w:t>));</w:t>
      </w:r>
      <w:r>
        <w:br/>
      </w:r>
      <w:r>
        <w:rPr>
          <w:rFonts w:ascii="Times New Roman"/>
          <w:b w:val="false"/>
          <w:i w:val="false"/>
          <w:color w:val="000000"/>
          <w:sz w:val="28"/>
        </w:rPr>
        <w:t>
3) 3 - элемент (филиалдар үшін) Кәсіпорындар мен ұйымдардың жалпы жіктеушісіне (бұдан әрі - КҰЖЖ) сәйкес, мемлекеттік тіркеу туралы куәлікте көрсетілген тұлғаларды, мемлекеттік тіркеу кезінде берілетін ұйымның сегіз немесе он екі мәнді коды.</w:t>
      </w:r>
    </w:p>
    <w:p>
      <w:pPr>
        <w:spacing w:after="0"/>
        <w:ind w:left="0"/>
        <w:jc w:val="both"/>
      </w:pPr>
      <w:r>
        <w:rPr>
          <w:rFonts w:ascii="Times New Roman"/>
          <w:b w:val="false"/>
          <w:i w:val="false"/>
          <w:color w:val="000000"/>
          <w:sz w:val="28"/>
        </w:rPr>
        <w:t>Тауарларды жеке тұлғалар өткізген кезде КҰЖЖ кодының орнына:</w:t>
      </w:r>
    </w:p>
    <w:p>
      <w:pPr>
        <w:spacing w:after="0"/>
        <w:ind w:left="0"/>
        <w:jc w:val="both"/>
      </w:pPr>
      <w:r>
        <w:rPr>
          <w:rFonts w:ascii="Times New Roman"/>
          <w:b w:val="false"/>
          <w:i w:val="false"/>
          <w:color w:val="000000"/>
          <w:sz w:val="28"/>
        </w:rPr>
        <w:t>өндірістік немесе өзге де коммерциялық қызмет үшін арналған тауарларды жеке тұлғалар өткізген кезде -"00000002";</w:t>
      </w:r>
      <w:r>
        <w:br/>
      </w:r>
      <w:r>
        <w:rPr>
          <w:rFonts w:ascii="Times New Roman"/>
          <w:b w:val="false"/>
          <w:i w:val="false"/>
          <w:color w:val="000000"/>
          <w:sz w:val="28"/>
        </w:rPr>
        <w:t>
тауарларды, жеке кәсіпкер ретінде тіркелген жеке тұлғалар өткізген кезде - "00000003" көрсетіледі;</w:t>
      </w:r>
      <w:r>
        <w:br/>
      </w:r>
      <w:r>
        <w:rPr>
          <w:rFonts w:ascii="Times New Roman"/>
          <w:b w:val="false"/>
          <w:i w:val="false"/>
          <w:color w:val="000000"/>
          <w:sz w:val="28"/>
        </w:rPr>
        <w:t>
4) 4 - элемент тұлғаның сәйкестендіру нөмірі.</w:t>
      </w:r>
    </w:p>
    <w:p>
      <w:pPr>
        <w:spacing w:after="0"/>
        <w:ind w:left="0"/>
        <w:jc w:val="both"/>
      </w:pPr>
      <w:r>
        <w:rPr>
          <w:rFonts w:ascii="Times New Roman"/>
          <w:b w:val="false"/>
          <w:i w:val="false"/>
          <w:color w:val="000000"/>
          <w:sz w:val="28"/>
        </w:rPr>
        <w:t>Тауарларды алушы (Қазақстан Республикасына әкелу кезінде) немесе жөнелтуші (Қазақстан Республикасынан әкету кезінде) шетелдік тұлға болып табылған жағдайда, шетелдік заңды немесе жеке тұлға санатының екі мәнді коды, сондай-ақ ҚӘАОК сәйкес статистикалық нысанды қабылдау және тіркеу жүргізілетін кеден органының ҚӘАО коды («Кеден одағына мүше мемлекеттер арасындағы тауарлармен өзара сауда туралы есеп» (3-ТС индексі, кезеңдігі айлық) ведомстволық статистикалық бақылаудың статистикалық нысанына 4-қосымша)) көрсетіледі.</w:t>
      </w:r>
    </w:p>
    <w:bookmarkStart w:name="z13" w:id="6"/>
    <w:p>
      <w:pPr>
        <w:spacing w:after="0"/>
        <w:ind w:left="0"/>
        <w:jc w:val="both"/>
      </w:pPr>
      <w:r>
        <w:rPr>
          <w:rFonts w:ascii="Times New Roman"/>
          <w:b w:val="false"/>
          <w:i w:val="false"/>
          <w:color w:val="000000"/>
          <w:sz w:val="28"/>
        </w:rPr>
        <w:t>
«Кеден одағына мүше мемлекеттер арасындағы</w:t>
      </w:r>
      <w:r>
        <w:br/>
      </w:r>
      <w:r>
        <w:rPr>
          <w:rFonts w:ascii="Times New Roman"/>
          <w:b w:val="false"/>
          <w:i w:val="false"/>
          <w:color w:val="000000"/>
          <w:sz w:val="28"/>
        </w:rPr>
        <w:t xml:space="preserve">
тауарлармен өзара сауда туралы есеп»   </w:t>
      </w:r>
      <w:r>
        <w:br/>
      </w:r>
      <w:r>
        <w:rPr>
          <w:rFonts w:ascii="Times New Roman"/>
          <w:b w:val="false"/>
          <w:i w:val="false"/>
          <w:color w:val="000000"/>
          <w:sz w:val="28"/>
        </w:rPr>
        <w:t>
(3-ТС индексі, кезеңдік айлық) Ведомстволық</w:t>
      </w:r>
      <w:r>
        <w:br/>
      </w:r>
      <w:r>
        <w:rPr>
          <w:rFonts w:ascii="Times New Roman"/>
          <w:b w:val="false"/>
          <w:i w:val="false"/>
          <w:color w:val="000000"/>
          <w:sz w:val="28"/>
        </w:rPr>
        <w:t xml:space="preserve">
статистикалық бақылаудың статистикалық  </w:t>
      </w:r>
      <w:r>
        <w:br/>
      </w:r>
      <w:r>
        <w:rPr>
          <w:rFonts w:ascii="Times New Roman"/>
          <w:b w:val="false"/>
          <w:i w:val="false"/>
          <w:color w:val="000000"/>
          <w:sz w:val="28"/>
        </w:rPr>
        <w:t xml:space="preserve">
нысанын толтыру жөніндегі нұсқаулыққа   </w:t>
      </w:r>
      <w:r>
        <w:br/>
      </w:r>
      <w:r>
        <w:rPr>
          <w:rFonts w:ascii="Times New Roman"/>
          <w:b w:val="false"/>
          <w:i w:val="false"/>
          <w:color w:val="000000"/>
          <w:sz w:val="28"/>
        </w:rPr>
        <w:t xml:space="preserve">
4-қосымша               </w:t>
      </w:r>
    </w:p>
    <w:bookmarkEnd w:id="6"/>
    <w:p>
      <w:pPr>
        <w:spacing w:after="0"/>
        <w:ind w:left="0"/>
        <w:jc w:val="left"/>
      </w:pPr>
      <w:r>
        <w:rPr>
          <w:rFonts w:ascii="Times New Roman"/>
          <w:b/>
          <w:i w:val="false"/>
          <w:color w:val="000000"/>
        </w:rPr>
        <w:t xml:space="preserve"> Әкімшілік-аумақтық объектілерінің</w:t>
      </w:r>
      <w:r>
        <w:br/>
      </w:r>
      <w:r>
        <w:rPr>
          <w:rFonts w:ascii="Times New Roman"/>
          <w:b/>
          <w:i w:val="false"/>
          <w:color w:val="000000"/>
        </w:rPr>
        <w:t>
жіктеушісі (ӘАОК)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4753"/>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Коды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w:t>
            </w:r>
            <w:r>
              <w:br/>
            </w:r>
            <w:r>
              <w:rPr>
                <w:rFonts w:ascii="Times New Roman"/>
                <w:b w:val="false"/>
                <w:i w:val="false"/>
                <w:color w:val="000000"/>
                <w:sz w:val="20"/>
              </w:rPr>
              <w:t>
объектілерінің атауы</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АҚМОЛА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ҚАЗАҚСТАН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ҚЫЗЫЛОРДА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ОҢТҮСТІК ҚАЗАҚСТАН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ҚАЛАСЫ </w:t>
            </w:r>
          </w:p>
        </w:tc>
      </w:tr>
    </w:tbl>
    <w:bookmarkStart w:name="z14" w:id="7"/>
    <w:p>
      <w:pPr>
        <w:spacing w:after="0"/>
        <w:ind w:left="0"/>
        <w:jc w:val="both"/>
      </w:pPr>
      <w:r>
        <w:rPr>
          <w:rFonts w:ascii="Times New Roman"/>
          <w:b w:val="false"/>
          <w:i w:val="false"/>
          <w:color w:val="000000"/>
          <w:sz w:val="28"/>
        </w:rPr>
        <w:t>
«Кеден одағына мүше мемлекеттер арасындағы</w:t>
      </w:r>
      <w:r>
        <w:br/>
      </w:r>
      <w:r>
        <w:rPr>
          <w:rFonts w:ascii="Times New Roman"/>
          <w:b w:val="false"/>
          <w:i w:val="false"/>
          <w:color w:val="000000"/>
          <w:sz w:val="28"/>
        </w:rPr>
        <w:t xml:space="preserve">
тауарлармен өзара сауда туралы есеп»   </w:t>
      </w:r>
      <w:r>
        <w:br/>
      </w:r>
      <w:r>
        <w:rPr>
          <w:rFonts w:ascii="Times New Roman"/>
          <w:b w:val="false"/>
          <w:i w:val="false"/>
          <w:color w:val="000000"/>
          <w:sz w:val="28"/>
        </w:rPr>
        <w:t>
(3-ТС индексі, кезеңдік айлық) Ведомстволық</w:t>
      </w:r>
      <w:r>
        <w:br/>
      </w:r>
      <w:r>
        <w:rPr>
          <w:rFonts w:ascii="Times New Roman"/>
          <w:b w:val="false"/>
          <w:i w:val="false"/>
          <w:color w:val="000000"/>
          <w:sz w:val="28"/>
        </w:rPr>
        <w:t xml:space="preserve">
статистикалық бақылаудың статистикалық  </w:t>
      </w:r>
      <w:r>
        <w:br/>
      </w:r>
      <w:r>
        <w:rPr>
          <w:rFonts w:ascii="Times New Roman"/>
          <w:b w:val="false"/>
          <w:i w:val="false"/>
          <w:color w:val="000000"/>
          <w:sz w:val="28"/>
        </w:rPr>
        <w:t xml:space="preserve">
нысанын толтыру жөніндегі нұсқаулыққа   </w:t>
      </w:r>
      <w:r>
        <w:br/>
      </w:r>
      <w:r>
        <w:rPr>
          <w:rFonts w:ascii="Times New Roman"/>
          <w:b w:val="false"/>
          <w:i w:val="false"/>
          <w:color w:val="000000"/>
          <w:sz w:val="28"/>
        </w:rPr>
        <w:t xml:space="preserve">
5-қосымша                 </w:t>
      </w:r>
    </w:p>
    <w:bookmarkEnd w:id="7"/>
    <w:p>
      <w:pPr>
        <w:spacing w:after="0"/>
        <w:ind w:left="0"/>
        <w:jc w:val="left"/>
      </w:pPr>
      <w:r>
        <w:rPr>
          <w:rFonts w:ascii="Times New Roman"/>
          <w:b/>
          <w:i w:val="false"/>
          <w:color w:val="000000"/>
        </w:rPr>
        <w:t xml:space="preserve"> Әлем елдерінің жіктемесі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6"/>
        <w:gridCol w:w="5335"/>
        <w:gridCol w:w="1265"/>
        <w:gridCol w:w="1208"/>
        <w:gridCol w:w="2806"/>
      </w:tblGrid>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Елдердің</w:t>
            </w:r>
            <w:r>
              <w:br/>
            </w:r>
            <w:r>
              <w:rPr>
                <w:rFonts w:ascii="Times New Roman"/>
                <w:b w:val="false"/>
                <w:i w:val="false"/>
                <w:color w:val="000000"/>
                <w:sz w:val="20"/>
              </w:rPr>
              <w:t>
қысқаша атауы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Елдердің толық</w:t>
            </w:r>
            <w:r>
              <w:br/>
            </w: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Әріптік коды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w:t>
            </w:r>
            <w:r>
              <w:br/>
            </w:r>
            <w:r>
              <w:rPr>
                <w:rFonts w:ascii="Times New Roman"/>
                <w:b w:val="false"/>
                <w:i w:val="false"/>
                <w:color w:val="000000"/>
                <w:sz w:val="20"/>
              </w:rPr>
              <w:t>
коды</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альфа-3</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АВСТРАЛИЯ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AUS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АВСТРИЯ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AUT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ӘЗІРБАЙЖАН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AZE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АЛБАНИЯ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АЛЖИР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АЛЖИР ХАЛЫҚ ДЕМОКРА-</w:t>
            </w:r>
            <w:r>
              <w:br/>
            </w:r>
            <w:r>
              <w:rPr>
                <w:rFonts w:ascii="Times New Roman"/>
                <w:b w:val="false"/>
                <w:i w:val="false"/>
                <w:color w:val="000000"/>
                <w:sz w:val="20"/>
              </w:rPr>
              <w:t xml:space="preserve">
ТИКАЛЫҚ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DZA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АНГИЛЬЯ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АНГИЛЬЯ (БРИТ.)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AIA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АНГОЛА ХАЛЫҚ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AGO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АНДОРРА КНЯЗДЫҒЫ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AD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AND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АНТИГУА.БАРБ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АНТИГУА ЖӘНЕ БАРБУДА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ATG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АНТИЛЬ</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НИДЕРЛАНДЫЛЫҚ АНТИЛЬ АРАЛДАРЫ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ANT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АРГЕНТИН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ARG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АРМЕНИЯ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АРУБА АРАЛЫ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AW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ABW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533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АУҒАНЫСТАН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АУҒАНЫСТАН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AFG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БАГАМ АРАЛДАРЫ</w:t>
            </w:r>
            <w:r>
              <w:br/>
            </w:r>
            <w:r>
              <w:rPr>
                <w:rFonts w:ascii="Times New Roman"/>
                <w:b w:val="false"/>
                <w:i w:val="false"/>
                <w:color w:val="000000"/>
                <w:sz w:val="20"/>
              </w:rPr>
              <w:t xml:space="preserve">
ЫНТЫМАҚТАСТЫҒЫ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BHS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БАНГЛАДЕШ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БАНГЛАДЕШ ХАЛЫҚ</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BGD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БАРБАДОС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BB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БАХРЕЙН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BHR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БЕЛАРУСЬ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BY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БЕЛИЗ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BZ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BLZ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БЕЛЬГИЯ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БЕНИН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БЕНИН ХАЛЫҚ</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BJ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BEN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БЕРМУД</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БЕРМУД АРАЛДАРЫ (БРИТ.)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BMU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БОЛГАРИЯ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BGR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БОЛИВИЯ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BOL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БОСНИЯ ЖӘНЕ</w:t>
            </w:r>
            <w:r>
              <w:br/>
            </w:r>
            <w:r>
              <w:rPr>
                <w:rFonts w:ascii="Times New Roman"/>
                <w:b w:val="false"/>
                <w:i w:val="false"/>
                <w:color w:val="000000"/>
                <w:sz w:val="20"/>
              </w:rPr>
              <w:t xml:space="preserve">
ГЕРЦЕГ.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БОСНИЯ ЖӘНЕ ГЕРЦЕГОВИНА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BIH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БОТСВАН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BWA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БРАЗИЛИЯ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БРАЗИЛИЯ ФЕДЕРАТИВТІК</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БРУНЕЙ-ДАРУССАЛАМ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BRN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БУРКИНА-ФАСО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BF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BFA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БУРУНДИ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BDI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БУТАН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BTN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ВАНУАТУ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ВАНУАТУ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VUT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ВАТИКАН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ВАТИКАН ҚАЛА -</w:t>
            </w:r>
            <w:r>
              <w:br/>
            </w:r>
            <w:r>
              <w:rPr>
                <w:rFonts w:ascii="Times New Roman"/>
                <w:b w:val="false"/>
                <w:i w:val="false"/>
                <w:color w:val="000000"/>
                <w:sz w:val="20"/>
              </w:rPr>
              <w:t xml:space="preserve">
МЕМЛЕКЕТІ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VAT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ҰЛЫБРИТАНИЯ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ҰЛЫБРИТАНИЯ МЕН</w:t>
            </w:r>
            <w:r>
              <w:br/>
            </w:r>
            <w:r>
              <w:rPr>
                <w:rFonts w:ascii="Times New Roman"/>
                <w:b w:val="false"/>
                <w:i w:val="false"/>
                <w:color w:val="000000"/>
                <w:sz w:val="20"/>
              </w:rPr>
              <w:t>
СОЛТҮСТІК ИРЛАНДИЯНЫҢ</w:t>
            </w:r>
            <w:r>
              <w:br/>
            </w:r>
            <w:r>
              <w:rPr>
                <w:rFonts w:ascii="Times New Roman"/>
                <w:b w:val="false"/>
                <w:i w:val="false"/>
                <w:color w:val="000000"/>
                <w:sz w:val="20"/>
              </w:rPr>
              <w:t xml:space="preserve">
БІРІККЕН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GBR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ВЕНГРИЯ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ВЕНГЕРИЯ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HUN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ВЕНЕСУЭЛА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VEN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 АРАЛ-</w:t>
            </w:r>
            <w:r>
              <w:br/>
            </w:r>
            <w:r>
              <w:rPr>
                <w:rFonts w:ascii="Times New Roman"/>
                <w:b w:val="false"/>
                <w:i w:val="false"/>
                <w:color w:val="000000"/>
                <w:sz w:val="20"/>
              </w:rPr>
              <w:t xml:space="preserve">
ДАРЫ (АҚШ)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ВИРГИНИЯ АРАЛДАРЫ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VIR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ВИРГИН АРАЛ-</w:t>
            </w:r>
            <w:r>
              <w:br/>
            </w:r>
            <w:r>
              <w:rPr>
                <w:rFonts w:ascii="Times New Roman"/>
                <w:b w:val="false"/>
                <w:i w:val="false"/>
                <w:color w:val="000000"/>
                <w:sz w:val="20"/>
              </w:rPr>
              <w:t xml:space="preserve">
ДАРЫ (БРИТ)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БРИТАНДЫҚ ВИРГИНИЯ</w:t>
            </w:r>
            <w:r>
              <w:br/>
            </w:r>
            <w:r>
              <w:rPr>
                <w:rFonts w:ascii="Times New Roman"/>
                <w:b w:val="false"/>
                <w:i w:val="false"/>
                <w:color w:val="000000"/>
                <w:sz w:val="20"/>
              </w:rPr>
              <w:t xml:space="preserve">
АРАЛДАРЫ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VGB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w:t>
            </w:r>
            <w:r>
              <w:br/>
            </w:r>
            <w:r>
              <w:rPr>
                <w:rFonts w:ascii="Times New Roman"/>
                <w:b w:val="false"/>
                <w:i w:val="false"/>
                <w:color w:val="000000"/>
                <w:sz w:val="20"/>
              </w:rPr>
              <w:t xml:space="preserve">
САМОА (АҚШ)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АМЕРИКАН САМОА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ASM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ВЬЕТНАМ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ВЬЕТНАМ ХАЛЫҚ</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VNM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ГАБОН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GAB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ГАИТИ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HTI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ГАЙАНА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ГАЙАНА КООПЕРАТИВТІК</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GY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GUY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ГАМБИЯ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GMB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ГАНА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GHA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ГВАДЕЛУПА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ГВАДЕЛУПА (ФР.)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GP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GLP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ГВАТЕМАЛА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GTM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ГВИАНА (ФР.)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GF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GUF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ГВИНЕЯ-БИСАУ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ГВИНЕЯ-БИСАУ</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GW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ГЕРМАНИЯ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 ФЕДЕРАТИВТІК</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DEU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ГИБРАЛТАР (БРИТ.)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GIB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ГОНДУРАС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HND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ГОНКОНГ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АРНАЙЫ ӘКІМШІЛІК</w:t>
            </w:r>
            <w:r>
              <w:br/>
            </w:r>
            <w:r>
              <w:rPr>
                <w:rFonts w:ascii="Times New Roman"/>
                <w:b w:val="false"/>
                <w:i w:val="false"/>
                <w:color w:val="000000"/>
                <w:sz w:val="20"/>
              </w:rPr>
              <w:t xml:space="preserve">
АЙМАҒЫ ГОНКОНГ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HKG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ГРЕНАДА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GD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GRD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ГРЕНЛАНДИЯ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ГРЕНЛАНДИЯ</w:t>
            </w:r>
            <w:r>
              <w:br/>
            </w:r>
            <w:r>
              <w:rPr>
                <w:rFonts w:ascii="Times New Roman"/>
                <w:b w:val="false"/>
                <w:i w:val="false"/>
                <w:color w:val="000000"/>
                <w:sz w:val="20"/>
              </w:rPr>
              <w:t xml:space="preserve">
(ДАНИЯ ҚҰРАМЫНДА)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GL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ГРЕЦИЯ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GRC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ГРУЗИЯ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GEO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ГУАМ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ГУАМ (АҚШ)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GUM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ДАНИЯ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DK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DNK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ДЖИБУТИ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DJI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ДОСТАСТЫҒЫ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DMA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РЕСП.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ДОМИНИК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DOM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ЕГИПЕТ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ЕГИПЕТ</w:t>
            </w:r>
            <w:r>
              <w:br/>
            </w:r>
            <w:r>
              <w:rPr>
                <w:rFonts w:ascii="Times New Roman"/>
                <w:b w:val="false"/>
                <w:i w:val="false"/>
                <w:color w:val="000000"/>
                <w:sz w:val="20"/>
              </w:rPr>
              <w:t xml:space="preserve">
РЕСПУБЛИКАСЫ (АЕР)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EGV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ЗАМБИЯ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ZMB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ЗАПАДНАЯ</w:t>
            </w:r>
            <w:r>
              <w:br/>
            </w:r>
            <w:r>
              <w:rPr>
                <w:rFonts w:ascii="Times New Roman"/>
                <w:b w:val="false"/>
                <w:i w:val="false"/>
                <w:color w:val="000000"/>
                <w:sz w:val="20"/>
              </w:rPr>
              <w:t xml:space="preserve">
САХАРА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САХАРА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EH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ESH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ЗАПАДНОЕСАМОА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БАТЫС САМОА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WSM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ЗИМБАБВЕ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ZWE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ИЗРАИЛЬ МЕМЛЕКЕТІ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IL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IND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ИНДОНЕЗИЯ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IDN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ИОРДАНИЯ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ИОРДАН ХАШИМИТ</w:t>
            </w:r>
            <w:r>
              <w:br/>
            </w:r>
            <w:r>
              <w:rPr>
                <w:rFonts w:ascii="Times New Roman"/>
                <w:b w:val="false"/>
                <w:i w:val="false"/>
                <w:color w:val="000000"/>
                <w:sz w:val="20"/>
              </w:rPr>
              <w:t xml:space="preserve">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JOR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ИРАК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IQ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IRQ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ИРАН ИСЛАМ РЕСПУБЛИКАСЫ</w:t>
            </w:r>
            <w:r>
              <w:br/>
            </w:r>
            <w:r>
              <w:rPr>
                <w:rFonts w:ascii="Times New Roman"/>
                <w:b w:val="false"/>
                <w:i w:val="false"/>
                <w:color w:val="000000"/>
                <w:sz w:val="20"/>
              </w:rPr>
              <w:t xml:space="preserve">
(ИРИ)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ИРЛАНДИЯ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IRL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ИСЛАНДИЯ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ISL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ИСПАНИЯ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ESP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ИТАЛИЯ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ITA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ЙЕМЕН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YEM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КАБО-ВЕРДЕ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КАБО-ВЕРДЕ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CV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CPV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KAZ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КАЙМАН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КАЙМАН АРАЛДАРЫ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KY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КАМБОДЖА МЕМЛЕКЕТІ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KHM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КАМЕРУН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CMR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КАНАДА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КАТАР МЕМЛЕКЕТІ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QAT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KEN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КИПР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CYP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КИРИБАТИ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КИРИБАТИ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KIR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ҚЫТАЙ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ХАЛЫҚ</w:t>
            </w:r>
            <w:r>
              <w:br/>
            </w:r>
            <w:r>
              <w:rPr>
                <w:rFonts w:ascii="Times New Roman"/>
                <w:b w:val="false"/>
                <w:i w:val="false"/>
                <w:color w:val="000000"/>
                <w:sz w:val="20"/>
              </w:rPr>
              <w:t xml:space="preserve">
РЕСПУБЛИКАСЫ (ҚХР)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КОЛУМБИЯ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КОМОР</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ИСЛАМ ФЕДЕРАЛЬДЫҚ</w:t>
            </w:r>
            <w:r>
              <w:br/>
            </w:r>
            <w:r>
              <w:rPr>
                <w:rFonts w:ascii="Times New Roman"/>
                <w:b w:val="false"/>
                <w:i w:val="false"/>
                <w:color w:val="000000"/>
                <w:sz w:val="20"/>
              </w:rPr>
              <w:t>
РЕСПУБЛИКАСЫ КОМОР</w:t>
            </w:r>
            <w:r>
              <w:br/>
            </w:r>
            <w:r>
              <w:rPr>
                <w:rFonts w:ascii="Times New Roman"/>
                <w:b w:val="false"/>
                <w:i w:val="false"/>
                <w:color w:val="000000"/>
                <w:sz w:val="20"/>
              </w:rPr>
              <w:t xml:space="preserve">
АРАЛДАРЫ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(БРАЗЗАВИЛЬ)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COG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КОНГО</w:t>
            </w:r>
            <w:r>
              <w:br/>
            </w:r>
            <w:r>
              <w:rPr>
                <w:rFonts w:ascii="Times New Roman"/>
                <w:b w:val="false"/>
                <w:i w:val="false"/>
                <w:color w:val="000000"/>
                <w:sz w:val="20"/>
              </w:rPr>
              <w:t xml:space="preserve">
(КИНШАСА)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КОНГО (КИНШАСА)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CD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COD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(КХДР)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КОРЕЯ ХАЛЫҚ ДЕМОКРА-</w:t>
            </w:r>
            <w:r>
              <w:br/>
            </w:r>
            <w:r>
              <w:rPr>
                <w:rFonts w:ascii="Times New Roman"/>
                <w:b w:val="false"/>
                <w:i w:val="false"/>
                <w:color w:val="000000"/>
                <w:sz w:val="20"/>
              </w:rPr>
              <w:t xml:space="preserve">
ТИЯЛЫҚ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KP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PRK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РЕСП.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КОРЕЯ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KOR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КОСТА-РИКА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CRI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КОТ-Д'ИВУАР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КОТ-Д'ИВУАР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CIV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CUB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КУВЕЙТ МЕМЛЕКЕТІ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ҚЫРҒЫЗСТАН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KGZ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417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ЛАОС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ЛАОС ХАЛЫҚ ДЕМОКРАТИЯ-</w:t>
            </w:r>
            <w:r>
              <w:br/>
            </w:r>
            <w:r>
              <w:rPr>
                <w:rFonts w:ascii="Times New Roman"/>
                <w:b w:val="false"/>
                <w:i w:val="false"/>
                <w:color w:val="000000"/>
                <w:sz w:val="20"/>
              </w:rPr>
              <w:t xml:space="preserve">
ЛЫҚ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LAO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ЛАТВИЯ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LVA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ЛЕСОТО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ЛЕСОТО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LSO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ЛИБЕРИЯ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ЛИВАН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ЛИВИЯ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АРАБ СОЦИАЛИСТІК ХАЛЫҚ</w:t>
            </w:r>
            <w:r>
              <w:br/>
            </w:r>
            <w:r>
              <w:rPr>
                <w:rFonts w:ascii="Times New Roman"/>
                <w:b w:val="false"/>
                <w:i w:val="false"/>
                <w:color w:val="000000"/>
                <w:sz w:val="20"/>
              </w:rPr>
              <w:t xml:space="preserve">
ЛИВИЯ ДЖАМАХИРИЯСЫ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LY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LBY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ЛИТВА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LTU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ЛИХТЕНШТЕЙН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ЛИХТЕНШТЕЙН КНЯЗДЫҒЫ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LIE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ЛЮКСЕМБУРГ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ЛЮКСЕМБУРГ ҰЛЫ</w:t>
            </w:r>
            <w:r>
              <w:br/>
            </w:r>
            <w:r>
              <w:rPr>
                <w:rFonts w:ascii="Times New Roman"/>
                <w:b w:val="false"/>
                <w:i w:val="false"/>
                <w:color w:val="000000"/>
                <w:sz w:val="20"/>
              </w:rPr>
              <w:t xml:space="preserve">
ГЕРЦОГТІГІ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LUX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МАВРИКИЙ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MUS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МАВРИТАНИЯ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МАВРИТАНИЯ</w:t>
            </w:r>
            <w:r>
              <w:br/>
            </w:r>
            <w:r>
              <w:rPr>
                <w:rFonts w:ascii="Times New Roman"/>
                <w:b w:val="false"/>
                <w:i w:val="false"/>
                <w:color w:val="000000"/>
                <w:sz w:val="20"/>
              </w:rPr>
              <w:t xml:space="preserve">
ИСЛАМ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MRT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МАДАГАСКАР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МАДАГАСКАР ДЕМОКРАТИ-</w:t>
            </w:r>
            <w:r>
              <w:br/>
            </w:r>
            <w:r>
              <w:rPr>
                <w:rFonts w:ascii="Times New Roman"/>
                <w:b w:val="false"/>
                <w:i w:val="false"/>
                <w:color w:val="000000"/>
                <w:sz w:val="20"/>
              </w:rPr>
              <w:t xml:space="preserve">
КАЛЫҚ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MDG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МАЙОТТА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МАЙОТТА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YT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МАКАО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ҚЫТАЙ АРНАЙЫ ӘКІМШІЛ-</w:t>
            </w:r>
            <w:r>
              <w:br/>
            </w:r>
            <w:r>
              <w:rPr>
                <w:rFonts w:ascii="Times New Roman"/>
                <w:b w:val="false"/>
                <w:i w:val="false"/>
                <w:color w:val="000000"/>
                <w:sz w:val="20"/>
              </w:rPr>
              <w:t xml:space="preserve">
ДЕНДІРІЛГЕН АЙМАҒЫ МАКАО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MAС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МАКЕДОНИЯ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MKD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МАЛАВИ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MWI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МАЛАЙЗИЯ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MYS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МАЛИ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MLI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МАЛЬДИВА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MV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MDV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МАЛЬТА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MLT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МАРИАН</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МАРИАН АРАЛ-</w:t>
            </w:r>
            <w:r>
              <w:br/>
            </w:r>
            <w:r>
              <w:rPr>
                <w:rFonts w:ascii="Times New Roman"/>
                <w:b w:val="false"/>
                <w:i w:val="false"/>
                <w:color w:val="000000"/>
                <w:sz w:val="20"/>
              </w:rPr>
              <w:t xml:space="preserve">
ДАРЫНЫҢ ДОСТАСТЫҒЫ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MP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MNP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МАРОККО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MAR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МАРТИНИКА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МАРТИНИКА (ФР.)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MQ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MTQ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МАРШАЛЛОВЫ</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МАРШАЛЛ АРАЛДАРЫ</w:t>
            </w:r>
            <w:r>
              <w:br/>
            </w:r>
            <w:r>
              <w:rPr>
                <w:rFonts w:ascii="Times New Roman"/>
                <w:b w:val="false"/>
                <w:i w:val="false"/>
                <w:color w:val="000000"/>
                <w:sz w:val="20"/>
              </w:rPr>
              <w:t xml:space="preserve">
(АҚШ)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MH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MHL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МЕКСИКА ҚҰРАМА ШТАТТАРЫ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MX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MEX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МИКРОНЕЗИЯ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МИКРОНЕЗ ФЕДЕРАТИВТІК</w:t>
            </w:r>
            <w:r>
              <w:br/>
            </w:r>
            <w:r>
              <w:rPr>
                <w:rFonts w:ascii="Times New Roman"/>
                <w:b w:val="false"/>
                <w:i w:val="false"/>
                <w:color w:val="000000"/>
                <w:sz w:val="20"/>
              </w:rPr>
              <w:t xml:space="preserve">
ШТАТТАРЫ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FSM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583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МОЗАМБИК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МОЗАМБИК ХАЛЫҚ</w:t>
            </w:r>
            <w:r>
              <w:br/>
            </w:r>
            <w:r>
              <w:rPr>
                <w:rFonts w:ascii="Times New Roman"/>
                <w:b w:val="false"/>
                <w:i w:val="false"/>
                <w:color w:val="000000"/>
                <w:sz w:val="20"/>
              </w:rPr>
              <w:t xml:space="preserve">
РЕСПУБЛИКАСЫ (МХР)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MZ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MOZ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МОЛДОВА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MDA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МОНАКО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МОНАКО КНЯЗДЫҒЫ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MCO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МОНГОЛИЯ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MNG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МОНТСЕРРАТ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МОНТСЕРРАТ (БРИТ.)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MSR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МЬЯНМА ОДАҒЫ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MMR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НАМИБИЯ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NAM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НАУРУ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НАУРУ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NRU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НЕПАЛ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NPL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NER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НИГЕРИЯ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НИГЕРИЯ ФЕДЕРАТИВТІК</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NGA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НИДЕРЛАНДЫ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NLD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НИКАРАГУА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NIC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НИУЭ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НИУЭ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NU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NIU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НОВ. КАЛЕДОНИЯ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КАЛЕДОНИЯ (ФР.)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NC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NCL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НОВАЯ</w:t>
            </w:r>
            <w:r>
              <w:br/>
            </w:r>
            <w:r>
              <w:rPr>
                <w:rFonts w:ascii="Times New Roman"/>
                <w:b w:val="false"/>
                <w:i w:val="false"/>
                <w:color w:val="000000"/>
                <w:sz w:val="20"/>
              </w:rPr>
              <w:t xml:space="preserve">
ЗЕЛАНДИЯ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ЗЕЛАНДИЯ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NZL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НОРВЕГИЯ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NOR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НОРМАНД</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НОРМАНД АРАЛДАРЫ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НОРФОЛК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НОРФОЛК (АВСТРАЛ.)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NF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NFK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БАӘ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БІРІККЕН АРАБ ӘМІРЛІГІ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ARE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МЭН АРАЛЫ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МЭН АРАЛЫ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IMY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833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ҚАСИЕТТІ</w:t>
            </w:r>
            <w:r>
              <w:br/>
            </w:r>
            <w:r>
              <w:rPr>
                <w:rFonts w:ascii="Times New Roman"/>
                <w:b w:val="false"/>
                <w:i w:val="false"/>
                <w:color w:val="000000"/>
                <w:sz w:val="20"/>
              </w:rPr>
              <w:t xml:space="preserve">
ЕЛЕНА АРАЛЫ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ҚАСИЕТТІ ЕЛЕНА</w:t>
            </w:r>
            <w:r>
              <w:br/>
            </w:r>
            <w:r>
              <w:rPr>
                <w:rFonts w:ascii="Times New Roman"/>
                <w:b w:val="false"/>
                <w:i w:val="false"/>
                <w:color w:val="000000"/>
                <w:sz w:val="20"/>
              </w:rPr>
              <w:t xml:space="preserve">
АРАЛЫ (БРИТ.)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SHN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КУКА АРАЛЫ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КУКА АРАЛЫ (Ж.ЗЕЛ.)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CK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COK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ОМАН СҰЛТАНДЫҒЫ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OMN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ПАКИСТАН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ПАКИСТАН ИСЛАМ</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PK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PAK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ПАЛАУ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ПАЛАУ РЕСПУБЛИКАСЫ</w:t>
            </w:r>
            <w:r>
              <w:br/>
            </w:r>
            <w:r>
              <w:rPr>
                <w:rFonts w:ascii="Times New Roman"/>
                <w:b w:val="false"/>
                <w:i w:val="false"/>
                <w:color w:val="000000"/>
                <w:sz w:val="20"/>
              </w:rPr>
              <w:t xml:space="preserve">
(БЕЛАУ)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PW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PLW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585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ПАЛЕСТИН</w:t>
            </w:r>
            <w:r>
              <w:br/>
            </w:r>
            <w:r>
              <w:rPr>
                <w:rFonts w:ascii="Times New Roman"/>
                <w:b w:val="false"/>
                <w:i w:val="false"/>
                <w:color w:val="000000"/>
                <w:sz w:val="20"/>
              </w:rPr>
              <w:t xml:space="preserve">
АУМАҒЫ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БАСЫП АЛЫНҒАН </w:t>
            </w:r>
            <w:r>
              <w:br/>
            </w:r>
            <w:r>
              <w:rPr>
                <w:rFonts w:ascii="Times New Roman"/>
                <w:b w:val="false"/>
                <w:i w:val="false"/>
                <w:color w:val="000000"/>
                <w:sz w:val="20"/>
              </w:rPr>
              <w:t xml:space="preserve">
ПАЛЕСТИН АУМАҒЫ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PSE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ПАНАМА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PAN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591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ПАПУА-ЖАҢ.</w:t>
            </w:r>
            <w:r>
              <w:br/>
            </w:r>
            <w:r>
              <w:rPr>
                <w:rFonts w:ascii="Times New Roman"/>
                <w:b w:val="false"/>
                <w:i w:val="false"/>
                <w:color w:val="000000"/>
                <w:sz w:val="20"/>
              </w:rPr>
              <w:t xml:space="preserve">
ГВИНЕЯ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ПАПУА-ЖАҢА ГВИНЕЯ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PNG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ПАРАГВАЙ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PRY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ПЕРУ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PER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ПИТКЭРН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ПИТКЭРН (БРИТ.)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ПОЛЬША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PL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POL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ПОРТУГАЛИЯ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ПУЭРТО-РИКО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ПУЭРТО-РИКО (АҚШ)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PRI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РЕЮНЬОН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РЕЮНЬОН (ФР.)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REU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РЕСЕЙ ФЕДЕРАЦИЯСЫ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RUS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643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РУАНДА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RWA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РУМЫНИЯ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ROU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С.ВИНСЕНТ.</w:t>
            </w:r>
            <w:r>
              <w:br/>
            </w:r>
            <w:r>
              <w:rPr>
                <w:rFonts w:ascii="Times New Roman"/>
                <w:b w:val="false"/>
                <w:i w:val="false"/>
                <w:color w:val="000000"/>
                <w:sz w:val="20"/>
              </w:rPr>
              <w:t xml:space="preserve">
ГРЕНАД.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СЕНТ-ВИНСЕНТ И</w:t>
            </w:r>
            <w:r>
              <w:br/>
            </w:r>
            <w:r>
              <w:rPr>
                <w:rFonts w:ascii="Times New Roman"/>
                <w:b w:val="false"/>
                <w:i w:val="false"/>
                <w:color w:val="000000"/>
                <w:sz w:val="20"/>
              </w:rPr>
              <w:t xml:space="preserve">
ГРЕНАДИНЫ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VC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VCT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САЛЬВАДОР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ЭЛЬ-САЛЬВАДОР</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SLV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САН-МАРИНО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САН-МАРИНО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SMR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w:t>
            </w:r>
            <w:r>
              <w:br/>
            </w:r>
            <w:r>
              <w:rPr>
                <w:rFonts w:ascii="Times New Roman"/>
                <w:b w:val="false"/>
                <w:i w:val="false"/>
                <w:color w:val="000000"/>
                <w:sz w:val="20"/>
              </w:rPr>
              <w:t xml:space="preserve">
ЖӘНЕ ПРИНС.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САН-ТОМЕ ДЕМОКРАТИЯЛЫҚ</w:t>
            </w:r>
            <w:r>
              <w:br/>
            </w:r>
            <w:r>
              <w:rPr>
                <w:rFonts w:ascii="Times New Roman"/>
                <w:b w:val="false"/>
                <w:i w:val="false"/>
                <w:color w:val="000000"/>
                <w:sz w:val="20"/>
              </w:rPr>
              <w:t>
РЕСПУБЛИКАСЫ ЖӘНЕ</w:t>
            </w:r>
            <w:r>
              <w:br/>
            </w:r>
            <w:r>
              <w:rPr>
                <w:rFonts w:ascii="Times New Roman"/>
                <w:b w:val="false"/>
                <w:i w:val="false"/>
                <w:color w:val="000000"/>
                <w:sz w:val="20"/>
              </w:rPr>
              <w:t xml:space="preserve">
ПРИНСИПИ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 АРАВИЯ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САУД АРАВИЯСЫ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SAU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СВАЗИЛЕНД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SZ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SWZ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СЕЙШЕЛЬ АРАЛДАРЫ</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SYC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СЕНЕГАЛ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w:t>
            </w:r>
            <w:r>
              <w:br/>
            </w:r>
            <w:r>
              <w:rPr>
                <w:rFonts w:ascii="Times New Roman"/>
                <w:b w:val="false"/>
                <w:i w:val="false"/>
                <w:color w:val="000000"/>
                <w:sz w:val="20"/>
              </w:rPr>
              <w:t xml:space="preserve">
ЖӘНЕ НЕВИС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СЕНТ-КИТС</w:t>
            </w:r>
            <w:r>
              <w:br/>
            </w:r>
            <w:r>
              <w:rPr>
                <w:rFonts w:ascii="Times New Roman"/>
                <w:b w:val="false"/>
                <w:i w:val="false"/>
                <w:color w:val="000000"/>
                <w:sz w:val="20"/>
              </w:rPr>
              <w:t>
(СЕНТ-КРИСТОФЕР)</w:t>
            </w:r>
            <w:r>
              <w:br/>
            </w:r>
            <w:r>
              <w:rPr>
                <w:rFonts w:ascii="Times New Roman"/>
                <w:b w:val="false"/>
                <w:i w:val="false"/>
                <w:color w:val="000000"/>
                <w:sz w:val="20"/>
              </w:rPr>
              <w:t xml:space="preserve">
ЖӘНЕ НЕВИС ФЕДЕРАЦИЯСЫ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KNA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СЕНТ-ЛЮСИЯ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СЕНТ-ЛЮСИЯ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LCA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СЕРБИЯ ЖӘНЕ</w:t>
            </w:r>
            <w:r>
              <w:br/>
            </w:r>
            <w:r>
              <w:rPr>
                <w:rFonts w:ascii="Times New Roman"/>
                <w:b w:val="false"/>
                <w:i w:val="false"/>
                <w:color w:val="000000"/>
                <w:sz w:val="20"/>
              </w:rPr>
              <w:t xml:space="preserve">
ЧЕРНОГОР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СЕРБИЯ ЖӘНЕ ЧЕРНОГОР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SCG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СИНГАПУР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SGP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СИРИЯ АРАБ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SYR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СЛОВАКИЯ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SK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SVK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703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СЛОВЕНИЯ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СЛОВЕНИЯ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SVN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705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СОЛОМОН</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СОЛОМОН АРАЛДАРЫ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SB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СОМАЛИ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СОМАЛИ ДЕМОКРАТИКАЛЫҚ</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SOM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С-ПЬЕР ЖӘНЕ</w:t>
            </w:r>
            <w:r>
              <w:br/>
            </w:r>
            <w:r>
              <w:rPr>
                <w:rFonts w:ascii="Times New Roman"/>
                <w:b w:val="false"/>
                <w:i w:val="false"/>
                <w:color w:val="000000"/>
                <w:sz w:val="20"/>
              </w:rPr>
              <w:t xml:space="preserve">
МИКЕЛОН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СЕН-ПЬЕР ЖӘНЕ МИКЕЛОН (ФР.)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SPM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СУДАН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SDN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СУРИНАМ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SUR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АМЕРИКА ҚҰРАМА ШТАТТАРЫ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USA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СЬЕРРА-ЛЕОНЕ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СЬЕРРА-ЛЕОНЕ</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SLE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ТӘЖІКСТАН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TJK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ТАИЛАНД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ТАИЛАНД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THA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ТАЙВАНЬ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ТАЙВАНЬ</w:t>
            </w:r>
            <w:r>
              <w:br/>
            </w:r>
            <w:r>
              <w:rPr>
                <w:rFonts w:ascii="Times New Roman"/>
                <w:b w:val="false"/>
                <w:i w:val="false"/>
                <w:color w:val="000000"/>
                <w:sz w:val="20"/>
              </w:rPr>
              <w:t xml:space="preserve">
(ҚЫТАЙ ҚҰРАМЫНДА)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TWN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ТАНЗАНИЯ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ТАНЗАНИЯ БІРІККЕН</w:t>
            </w:r>
            <w:r>
              <w:br/>
            </w:r>
            <w:r>
              <w:rPr>
                <w:rFonts w:ascii="Times New Roman"/>
                <w:b w:val="false"/>
                <w:i w:val="false"/>
                <w:color w:val="000000"/>
                <w:sz w:val="20"/>
              </w:rPr>
              <w:t xml:space="preserve">
РЕСПУБЛИКАСЫ (ТБР)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TZA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ТЕРКС ЖӘНЕ</w:t>
            </w:r>
            <w:r>
              <w:br/>
            </w:r>
            <w:r>
              <w:rPr>
                <w:rFonts w:ascii="Times New Roman"/>
                <w:b w:val="false"/>
                <w:i w:val="false"/>
                <w:color w:val="000000"/>
                <w:sz w:val="20"/>
              </w:rPr>
              <w:t xml:space="preserve">
КАЙКОС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ТЕРКС ЖӘНЕ КАЙКОС</w:t>
            </w:r>
            <w:r>
              <w:br/>
            </w:r>
            <w:r>
              <w:rPr>
                <w:rFonts w:ascii="Times New Roman"/>
                <w:b w:val="false"/>
                <w:i w:val="false"/>
                <w:color w:val="000000"/>
                <w:sz w:val="20"/>
              </w:rPr>
              <w:t xml:space="preserve">
(БРИТ.)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ТИМОР-ЛЕСТЕ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ТИМОР-ЛЕСТЕ ХАЛЫҚ ДЕМОКРАТИЯЛЫҚ</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TLS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ТОГОЛЕЗ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TGO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ТОКЕЛАУ</w:t>
            </w:r>
            <w:r>
              <w:br/>
            </w:r>
            <w:r>
              <w:rPr>
                <w:rFonts w:ascii="Times New Roman"/>
                <w:b w:val="false"/>
                <w:i w:val="false"/>
                <w:color w:val="000000"/>
                <w:sz w:val="20"/>
              </w:rPr>
              <w:t xml:space="preserve">
(ЮНИОН)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ТОКЕЛАУ (ЮНИОН) (Ж.ЗЕЛ.)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ТОНГА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TON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w:t>
            </w:r>
            <w:r>
              <w:br/>
            </w:r>
            <w:r>
              <w:rPr>
                <w:rFonts w:ascii="Times New Roman"/>
                <w:b w:val="false"/>
                <w:i w:val="false"/>
                <w:color w:val="000000"/>
                <w:sz w:val="20"/>
              </w:rPr>
              <w:t xml:space="preserve">
ЖӘНЕ ТОБАГО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ТРИНИДАД ЖӘНЕ</w:t>
            </w:r>
            <w:r>
              <w:br/>
            </w:r>
            <w:r>
              <w:rPr>
                <w:rFonts w:ascii="Times New Roman"/>
                <w:b w:val="false"/>
                <w:i w:val="false"/>
                <w:color w:val="000000"/>
                <w:sz w:val="20"/>
              </w:rPr>
              <w:t xml:space="preserve">
ТОБАГО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TTO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ТУВАЛУ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ТУВАЛУ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TV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TUV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ТУНИС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TN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ТҮРКІМЕНСТАН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ТҮРКІМЕНСТАН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TKM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795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TUR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УГАНДА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UGA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ӨЗБЕКСТАН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UZB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УКРАИНА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UKR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ЖӘНЕ</w:t>
            </w:r>
            <w:r>
              <w:br/>
            </w:r>
            <w:r>
              <w:rPr>
                <w:rFonts w:ascii="Times New Roman"/>
                <w:b w:val="false"/>
                <w:i w:val="false"/>
                <w:color w:val="000000"/>
                <w:sz w:val="20"/>
              </w:rPr>
              <w:t xml:space="preserve">
ФУТУНА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УОЛЛИС ЖӘНЕ ФУТУНА</w:t>
            </w:r>
            <w:r>
              <w:br/>
            </w:r>
            <w:r>
              <w:rPr>
                <w:rFonts w:ascii="Times New Roman"/>
                <w:b w:val="false"/>
                <w:i w:val="false"/>
                <w:color w:val="000000"/>
                <w:sz w:val="20"/>
              </w:rPr>
              <w:t xml:space="preserve">
АРАЛДАРЫ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WF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WLF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УРУГВАЙ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УРУГВАЙ</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UY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URY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ФАРЕР АРАЛДАРЫ</w:t>
            </w:r>
            <w:r>
              <w:br/>
            </w:r>
            <w:r>
              <w:rPr>
                <w:rFonts w:ascii="Times New Roman"/>
                <w:b w:val="false"/>
                <w:i w:val="false"/>
                <w:color w:val="000000"/>
                <w:sz w:val="20"/>
              </w:rPr>
              <w:t xml:space="preserve">
(ДАНИЯ ҚҰРАМЫНДАҒЫ)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FO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FRO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ФИДЖИ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ФИДЖИ АРАЛДАРЫ</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FJI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ФИЛИППИН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PHL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ФИНЛЯНДИЯ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FIN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ФОЛКЛЕНД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ФОЛКЛЕНД (МАЛЬВИН)</w:t>
            </w:r>
            <w:r>
              <w:br/>
            </w:r>
            <w:r>
              <w:rPr>
                <w:rFonts w:ascii="Times New Roman"/>
                <w:b w:val="false"/>
                <w:i w:val="false"/>
                <w:color w:val="000000"/>
                <w:sz w:val="20"/>
              </w:rPr>
              <w:t>
АРАЛДАРЫ (ДАУЛЫ БРИТ.</w:t>
            </w:r>
            <w:r>
              <w:br/>
            </w:r>
            <w:r>
              <w:rPr>
                <w:rFonts w:ascii="Times New Roman"/>
                <w:b w:val="false"/>
                <w:i w:val="false"/>
                <w:color w:val="000000"/>
                <w:sz w:val="20"/>
              </w:rPr>
              <w:t xml:space="preserve">
АРГ.)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FK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FLK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Франция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w:t>
            </w:r>
            <w:r>
              <w:br/>
            </w:r>
            <w:r>
              <w:rPr>
                <w:rFonts w:ascii="Times New Roman"/>
                <w:b w:val="false"/>
                <w:i w:val="false"/>
                <w:color w:val="000000"/>
                <w:sz w:val="20"/>
              </w:rPr>
              <w:t xml:space="preserve">
Республика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FRA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 ПОЛИНЕЗИЯ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ФРАНЦУЗ ПОЛИНЕЗИЯСЫ</w:t>
            </w:r>
            <w:r>
              <w:br/>
            </w:r>
            <w:r>
              <w:rPr>
                <w:rFonts w:ascii="Times New Roman"/>
                <w:b w:val="false"/>
                <w:i w:val="false"/>
                <w:color w:val="000000"/>
                <w:sz w:val="20"/>
              </w:rPr>
              <w:t xml:space="preserve">
(ФР.)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PF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PYF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ХОРВАТИЯ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HRV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 АФР.</w:t>
            </w:r>
            <w:r>
              <w:br/>
            </w:r>
            <w:r>
              <w:rPr>
                <w:rFonts w:ascii="Times New Roman"/>
                <w:b w:val="false"/>
                <w:i w:val="false"/>
                <w:color w:val="000000"/>
                <w:sz w:val="20"/>
              </w:rPr>
              <w:t xml:space="preserve">
РЕСПУБ.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АФРИКА</w:t>
            </w:r>
            <w:r>
              <w:br/>
            </w:r>
            <w:r>
              <w:rPr>
                <w:rFonts w:ascii="Times New Roman"/>
                <w:b w:val="false"/>
                <w:i w:val="false"/>
                <w:color w:val="000000"/>
                <w:sz w:val="20"/>
              </w:rPr>
              <w:t xml:space="preserve">
РЕСПУБЛИКАСЫ (ОАР)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CF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CAF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ЧАД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TD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TCD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ЧЕХ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CZE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ЧИЛИ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CL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CHL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ШВЕЙЦАРИЯ КОНФЕДЕРАЦИЯСЫ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CHE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ШВЕЦИЯ КОРОЛЬДІГІ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SWE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ШПИЦБЕРГЕН</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ШПИЦБЕРГЕН ЖӘНЕ</w:t>
            </w:r>
            <w:r>
              <w:br/>
            </w:r>
            <w:r>
              <w:rPr>
                <w:rFonts w:ascii="Times New Roman"/>
                <w:b w:val="false"/>
                <w:i w:val="false"/>
                <w:color w:val="000000"/>
                <w:sz w:val="20"/>
              </w:rPr>
              <w:t xml:space="preserve">
ЯН-МАЙЕН (НОРВ.)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SJ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SJM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ШРИ-ЛАНКА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ШРИ-ЛАНКА ДЕМОКРАТИЯЛЫҚ</w:t>
            </w:r>
            <w:r>
              <w:br/>
            </w:r>
            <w:r>
              <w:rPr>
                <w:rFonts w:ascii="Times New Roman"/>
                <w:b w:val="false"/>
                <w:i w:val="false"/>
                <w:color w:val="000000"/>
                <w:sz w:val="20"/>
              </w:rPr>
              <w:t xml:space="preserve">
СОЦИАЛИСТІК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LKA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ЭЛАНД</w:t>
            </w:r>
            <w:r>
              <w:br/>
            </w:r>
            <w:r>
              <w:rPr>
                <w:rFonts w:ascii="Times New Roman"/>
                <w:b w:val="false"/>
                <w:i w:val="false"/>
                <w:color w:val="000000"/>
                <w:sz w:val="20"/>
              </w:rPr>
              <w:t xml:space="preserve">
АРАЛДАРЫ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ЭЛАНД АРАЛДАРЫ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AX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ALA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ЭКВАДОР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ECU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w:t>
            </w:r>
            <w:r>
              <w:br/>
            </w:r>
            <w:r>
              <w:rPr>
                <w:rFonts w:ascii="Times New Roman"/>
                <w:b w:val="false"/>
                <w:i w:val="false"/>
                <w:color w:val="000000"/>
                <w:sz w:val="20"/>
              </w:rPr>
              <w:t xml:space="preserve">
ГВИНЕЯ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ЭКВАТОРЛЫҚ ГВИНЕЯ</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GQ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GNQ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226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ЭРИТРЕЯ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ERI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ЭСТОНИЯ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EE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EST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ЭФИОПИЯ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ETH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w:t>
            </w:r>
            <w:r>
              <w:br/>
            </w:r>
            <w:r>
              <w:rPr>
                <w:rFonts w:ascii="Times New Roman"/>
                <w:b w:val="false"/>
                <w:i w:val="false"/>
                <w:color w:val="000000"/>
                <w:sz w:val="20"/>
              </w:rPr>
              <w:t xml:space="preserve">
АФРИКА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АФРИКА</w:t>
            </w:r>
            <w:r>
              <w:br/>
            </w:r>
            <w:r>
              <w:rPr>
                <w:rFonts w:ascii="Times New Roman"/>
                <w:b w:val="false"/>
                <w:i w:val="false"/>
                <w:color w:val="000000"/>
                <w:sz w:val="20"/>
              </w:rPr>
              <w:t xml:space="preserve">
РЕСПУБЛИКАСЫ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ZAF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710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ЯМАЙКА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JM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JAM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388 </w:t>
            </w:r>
          </w:p>
        </w:tc>
      </w:tr>
      <w:tr>
        <w:trPr>
          <w:trHeight w:val="30" w:hRule="atLeast"/>
        </w:trPr>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ЖАПОНИЯ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JPN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 </w:t>
            </w:r>
          </w:p>
        </w:tc>
      </w:tr>
    </w:tbl>
    <w:bookmarkStart w:name="z15" w:id="8"/>
    <w:p>
      <w:pPr>
        <w:spacing w:after="0"/>
        <w:ind w:left="0"/>
        <w:jc w:val="both"/>
      </w:pPr>
      <w:r>
        <w:rPr>
          <w:rFonts w:ascii="Times New Roman"/>
          <w:b w:val="false"/>
          <w:i w:val="false"/>
          <w:color w:val="000000"/>
          <w:sz w:val="28"/>
        </w:rPr>
        <w:t>
«Кеден одағына мүше мемлекеттер арасындағы</w:t>
      </w:r>
      <w:r>
        <w:br/>
      </w:r>
      <w:r>
        <w:rPr>
          <w:rFonts w:ascii="Times New Roman"/>
          <w:b w:val="false"/>
          <w:i w:val="false"/>
          <w:color w:val="000000"/>
          <w:sz w:val="28"/>
        </w:rPr>
        <w:t xml:space="preserve">
тауарлармен өзара сауда туралы есеп»   </w:t>
      </w:r>
      <w:r>
        <w:br/>
      </w:r>
      <w:r>
        <w:rPr>
          <w:rFonts w:ascii="Times New Roman"/>
          <w:b w:val="false"/>
          <w:i w:val="false"/>
          <w:color w:val="000000"/>
          <w:sz w:val="28"/>
        </w:rPr>
        <w:t>
(3-ТС индексі, кезеңдік айлық) Ведомстволық</w:t>
      </w:r>
      <w:r>
        <w:br/>
      </w:r>
      <w:r>
        <w:rPr>
          <w:rFonts w:ascii="Times New Roman"/>
          <w:b w:val="false"/>
          <w:i w:val="false"/>
          <w:color w:val="000000"/>
          <w:sz w:val="28"/>
        </w:rPr>
        <w:t xml:space="preserve">
статистикалық бақылаудың статистикалық  </w:t>
      </w:r>
      <w:r>
        <w:br/>
      </w:r>
      <w:r>
        <w:rPr>
          <w:rFonts w:ascii="Times New Roman"/>
          <w:b w:val="false"/>
          <w:i w:val="false"/>
          <w:color w:val="000000"/>
          <w:sz w:val="28"/>
        </w:rPr>
        <w:t xml:space="preserve">
нысанын толтыру жөніндегі нұсқаулыққа   </w:t>
      </w:r>
      <w:r>
        <w:br/>
      </w:r>
      <w:r>
        <w:rPr>
          <w:rFonts w:ascii="Times New Roman"/>
          <w:b w:val="false"/>
          <w:i w:val="false"/>
          <w:color w:val="000000"/>
          <w:sz w:val="28"/>
        </w:rPr>
        <w:t xml:space="preserve">
6-қосымша                 </w:t>
      </w:r>
    </w:p>
    <w:bookmarkEnd w:id="8"/>
    <w:p>
      <w:pPr>
        <w:spacing w:after="0"/>
        <w:ind w:left="0"/>
        <w:jc w:val="left"/>
      </w:pPr>
      <w:r>
        <w:rPr>
          <w:rFonts w:ascii="Times New Roman"/>
          <w:b/>
          <w:i w:val="false"/>
          <w:color w:val="000000"/>
        </w:rPr>
        <w:t xml:space="preserve"> Өлшем бірлігінің анықтамасы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6833"/>
        <w:gridCol w:w="2213"/>
        <w:gridCol w:w="19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xml:space="preserve">
N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бірлігінің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Шартты</w:t>
            </w:r>
            <w:r>
              <w:br/>
            </w:r>
            <w:r>
              <w:rPr>
                <w:rFonts w:ascii="Times New Roman"/>
                <w:b w:val="false"/>
                <w:i w:val="false"/>
                <w:color w:val="000000"/>
                <w:sz w:val="20"/>
              </w:rPr>
              <w:t xml:space="preserve">
белгілері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Өлшембірлігінің</w:t>
            </w:r>
            <w:r>
              <w:br/>
            </w:r>
            <w:r>
              <w:rPr>
                <w:rFonts w:ascii="Times New Roman"/>
                <w:b w:val="false"/>
                <w:i w:val="false"/>
                <w:color w:val="000000"/>
                <w:sz w:val="20"/>
              </w:rPr>
              <w:t xml:space="preserve">
кодтары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БІРЛІКТЕР</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КИЛОГРАММ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ӨЛШЕМ БІРЛІКТЕРІ: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САЛМАҒЫ - ТІРКЕУДЕ</w:t>
            </w:r>
            <w:r>
              <w:br/>
            </w:r>
            <w:r>
              <w:rPr>
                <w:rFonts w:ascii="Times New Roman"/>
                <w:b w:val="false"/>
                <w:i w:val="false"/>
                <w:color w:val="000000"/>
                <w:sz w:val="20"/>
              </w:rPr>
              <w:t>
КӨРСЕТІЛГЕН ТОННА (2,8316 м</w:t>
            </w:r>
            <w:r>
              <w:rPr>
                <w:rFonts w:ascii="Times New Roman"/>
                <w:b w:val="false"/>
                <w:i w:val="false"/>
                <w:color w:val="000000"/>
                <w:vertAlign w:val="superscript"/>
              </w:rPr>
              <w:t>3</w:t>
            </w:r>
            <w:r>
              <w:rPr>
                <w:rFonts w:ascii="Times New Roman"/>
                <w:b w:val="false"/>
                <w:i w:val="false"/>
                <w:color w:val="000000"/>
                <w:sz w:val="20"/>
              </w:rPr>
              <w:t xml:space="preserve">)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БРТ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ГРАММ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БӨЛІНЕТІН ИЗОТАПТАР ГРАММ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Д/И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ЖҮК КӨТЕРУ ТОННАМЕН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 ГРП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 КВАДРАТ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bscript"/>
              </w:rPr>
              <w:t>2</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АЗОТ КИЛОГАРММЫ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N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ГИДРОКСИД КАЛИЙ КИЛОГРАМЫ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KOH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859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ГИДРОКСИД НАТРИЙ КИЛОГРАМЫ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NaOH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ОКСИД КАЛИЙ КИЛОГРАМЫ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K</w:t>
            </w:r>
            <w:r>
              <w:rPr>
                <w:rFonts w:ascii="Times New Roman"/>
                <w:b w:val="false"/>
                <w:i w:val="false"/>
                <w:color w:val="000000"/>
                <w:vertAlign w:val="subscript"/>
              </w:rPr>
              <w:t>2</w:t>
            </w:r>
            <w:r>
              <w:rPr>
                <w:rFonts w:ascii="Times New Roman"/>
                <w:b w:val="false"/>
                <w:i w:val="false"/>
                <w:color w:val="000000"/>
                <w:sz w:val="20"/>
              </w:rPr>
              <w:t xml:space="preserve">O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ПЕРОКСИД СУТЕГІНІҢ КИЛОГРАМЫ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H</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2</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ПЯТИОКИСИ ФОСФОР КИЛОГРАМЫ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ҚҰРҒАҚ ЗАТТЫҢ КИЛОГРАМЫ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Қ/З КГ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УРАН КИЛОГРАМЫ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КГ U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 МЕТР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bscript"/>
              </w:rPr>
              <w:t>3</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КУБ МЕТР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w:t>
            </w:r>
            <w:r>
              <w:rPr>
                <w:rFonts w:ascii="Times New Roman"/>
                <w:b w:val="false"/>
                <w:i w:val="false"/>
                <w:color w:val="000000"/>
                <w:vertAlign w:val="subscript"/>
              </w:rPr>
              <w:t>3</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КЮРИ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ЛИТР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ЛИТР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ТАЗА СПИРТТІҢ ЛИТРІ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r>
              <w:br/>
            </w:r>
            <w:r>
              <w:rPr>
                <w:rFonts w:ascii="Times New Roman"/>
                <w:b w:val="false"/>
                <w:i w:val="false"/>
                <w:color w:val="000000"/>
                <w:sz w:val="20"/>
              </w:rPr>
              <w:t xml:space="preserve">
СПИРТ 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831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МЕТРЛІК КАРАТ</w:t>
            </w:r>
            <w:r>
              <w:br/>
            </w:r>
            <w:r>
              <w:rPr>
                <w:rFonts w:ascii="Times New Roman"/>
                <w:b w:val="false"/>
                <w:i w:val="false"/>
                <w:color w:val="000000"/>
                <w:sz w:val="20"/>
              </w:rPr>
              <w:t xml:space="preserve">
(1 КАРАТ=2.10Е-4 кг)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162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ПАР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ЖҮЗ ДАНА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797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ДАНА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798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КИЛОВАТТ-САҒ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КВТ.С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246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КУБ МЕТР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М</w:t>
            </w:r>
            <w:r>
              <w:rPr>
                <w:rFonts w:ascii="Times New Roman"/>
                <w:b w:val="false"/>
                <w:i w:val="false"/>
                <w:color w:val="000000"/>
                <w:vertAlign w:val="subscript"/>
              </w:rPr>
              <w:t>3</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ЛИТР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Л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6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КУБ САНТИМЕТР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w:t>
            </w:r>
            <w:r>
              <w:rPr>
                <w:rFonts w:ascii="Times New Roman"/>
                <w:b w:val="false"/>
                <w:i w:val="false"/>
                <w:color w:val="000000"/>
                <w:vertAlign w:val="subscript"/>
              </w:rPr>
              <w:t>3</w:t>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r>
    </w:tbl>
    <w:bookmarkStart w:name="z16"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Статистика агенттігі төрағасының </w:t>
      </w:r>
      <w:r>
        <w:br/>
      </w:r>
      <w:r>
        <w:rPr>
          <w:rFonts w:ascii="Times New Roman"/>
          <w:b w:val="false"/>
          <w:i w:val="false"/>
          <w:color w:val="000000"/>
          <w:sz w:val="28"/>
        </w:rPr>
        <w:t xml:space="preserve">
2010 жылғы 10 тамыздағы     </w:t>
      </w:r>
      <w:r>
        <w:br/>
      </w:r>
      <w:r>
        <w:rPr>
          <w:rFonts w:ascii="Times New Roman"/>
          <w:b w:val="false"/>
          <w:i w:val="false"/>
          <w:color w:val="000000"/>
          <w:sz w:val="28"/>
        </w:rPr>
        <w:t xml:space="preserve">
№ 207 бұйрығына         </w:t>
      </w:r>
      <w:r>
        <w:br/>
      </w:r>
      <w:r>
        <w:rPr>
          <w:rFonts w:ascii="Times New Roman"/>
          <w:b w:val="false"/>
          <w:i w:val="false"/>
          <w:color w:val="000000"/>
          <w:sz w:val="28"/>
        </w:rPr>
        <w:t xml:space="preserve">
2-қосымша           </w:t>
      </w:r>
    </w:p>
    <w:bookmarkEnd w:id="9"/>
    <w:p>
      <w:pPr>
        <w:spacing w:after="0"/>
        <w:ind w:left="0"/>
        <w:jc w:val="left"/>
      </w:pPr>
      <w:r>
        <w:rPr>
          <w:rFonts w:ascii="Times New Roman"/>
          <w:b/>
          <w:i w:val="false"/>
          <w:color w:val="000000"/>
        </w:rPr>
        <w:t xml:space="preserve"> «Кеден одағына мүше мемлекеттер арасында тауарлармен өзара сауда туралы есеп» ведомстволық статистикалық қадағалаудың статистикалық нысанын толтыру жөніндегі нұсқаулық (1791201 коды, айлық кезеңділік, 3-ТС индексі)</w:t>
      </w:r>
    </w:p>
    <w:bookmarkStart w:name="z17" w:id="10"/>
    <w:p>
      <w:pPr>
        <w:spacing w:after="0"/>
        <w:ind w:left="0"/>
        <w:jc w:val="both"/>
      </w:pPr>
      <w:r>
        <w:rPr>
          <w:rFonts w:ascii="Times New Roman"/>
          <w:b w:val="false"/>
          <w:i w:val="false"/>
          <w:color w:val="000000"/>
          <w:sz w:val="28"/>
        </w:rPr>
        <w:t>
      1. Осы Нұсқаулық «Мемлекеттік статистика туралы» Қазақстан Республикасы Заңының 12-бабының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Осы статистикалық нысанды толтыру мақсатында мынадай анықтамалар қолданылады:</w:t>
      </w:r>
      <w:r>
        <w:br/>
      </w:r>
      <w:r>
        <w:rPr>
          <w:rFonts w:ascii="Times New Roman"/>
          <w:b w:val="false"/>
          <w:i w:val="false"/>
          <w:color w:val="000000"/>
          <w:sz w:val="28"/>
        </w:rPr>
        <w:t>
      кеден одағының өзара саудасы (бұдан әрі – өзара сауда) – кеден одағына мүше мемлекеттер арасындағы сауда;</w:t>
      </w:r>
      <w:r>
        <w:br/>
      </w:r>
      <w:r>
        <w:rPr>
          <w:rFonts w:ascii="Times New Roman"/>
          <w:b w:val="false"/>
          <w:i w:val="false"/>
          <w:color w:val="000000"/>
          <w:sz w:val="28"/>
        </w:rPr>
        <w:t>
      өзара сауда үшін тауарлар импорты – кеден одағына мүше мемлекеттердің бірінің аумағынан кеден одағына мүше басқа мемлекеттің аумағына тауарларды әкелу;</w:t>
      </w:r>
      <w:r>
        <w:br/>
      </w:r>
      <w:r>
        <w:rPr>
          <w:rFonts w:ascii="Times New Roman"/>
          <w:b w:val="false"/>
          <w:i w:val="false"/>
          <w:color w:val="000000"/>
          <w:sz w:val="28"/>
        </w:rPr>
        <w:t>
      өзара сауда үшін тауарлар экспорты – кеден одағына мүше мемлекеттердің бірінің аумағынан кеден одағына мүше басқа мемлекеттің аумағына тауарларды әкету;</w:t>
      </w:r>
      <w:r>
        <w:br/>
      </w:r>
      <w:r>
        <w:rPr>
          <w:rFonts w:ascii="Times New Roman"/>
          <w:b w:val="false"/>
          <w:i w:val="false"/>
          <w:color w:val="000000"/>
          <w:sz w:val="28"/>
        </w:rPr>
        <w:t>
      тауардың статистикалық құны – АҚШ долларына қайта есептелген тауардың фактуралық құны. АҚШ долларына құнын қайта есептеу Қазақстан Республикасының салық заңнамасына сәйкес </w:t>
      </w:r>
      <w:r>
        <w:rPr>
          <w:rFonts w:ascii="Times New Roman"/>
          <w:b w:val="false"/>
          <w:i w:val="false"/>
          <w:color w:val="000000"/>
          <w:sz w:val="28"/>
        </w:rPr>
        <w:t>белгіленген</w:t>
      </w:r>
      <w:r>
        <w:rPr>
          <w:rFonts w:ascii="Times New Roman"/>
          <w:b w:val="false"/>
          <w:i w:val="false"/>
          <w:color w:val="000000"/>
          <w:sz w:val="28"/>
        </w:rPr>
        <w:t xml:space="preserve"> нарықтық валюта бағамы бойынша жүзеге асырылады;</w:t>
      </w:r>
      <w:r>
        <w:br/>
      </w:r>
      <w:r>
        <w:rPr>
          <w:rFonts w:ascii="Times New Roman"/>
          <w:b w:val="false"/>
          <w:i w:val="false"/>
          <w:color w:val="000000"/>
          <w:sz w:val="28"/>
        </w:rPr>
        <w:t>
      жөнелтуші – Қазақстан Республикасының аумағынан кеден одағына мүше мемлекетке тауарларды әкету кезінде көліктік құжаттарда ол туралы мәліметтер көрсетілген тауарларды өз атынан жөнелтуші тұлға;</w:t>
      </w:r>
      <w:r>
        <w:br/>
      </w:r>
      <w:r>
        <w:rPr>
          <w:rFonts w:ascii="Times New Roman"/>
          <w:b w:val="false"/>
          <w:i w:val="false"/>
          <w:color w:val="000000"/>
          <w:sz w:val="28"/>
        </w:rPr>
        <w:t>
      алушы – кеден одағына мүше мемлекеттен Қазақстан Республикасының аумағына тауарларды әкелу кезінде тауарға ілеспе құжаттарда ол туралы мәліметтер көрсетілген тауарларды өз атынан қабылдап алушы тұлға.</w:t>
      </w:r>
      <w:r>
        <w:br/>
      </w:r>
      <w:r>
        <w:rPr>
          <w:rFonts w:ascii="Times New Roman"/>
          <w:b w:val="false"/>
          <w:i w:val="false"/>
          <w:color w:val="000000"/>
          <w:sz w:val="28"/>
        </w:rPr>
        <w:t>
      Осы Нұсқаулықта қолданылатын өзге терминдер кеден одағының кеден </w:t>
      </w:r>
      <w:r>
        <w:rPr>
          <w:rFonts w:ascii="Times New Roman"/>
          <w:b w:val="false"/>
          <w:i w:val="false"/>
          <w:color w:val="000000"/>
          <w:sz w:val="28"/>
        </w:rPr>
        <w:t>заңнамасымен</w:t>
      </w:r>
      <w:r>
        <w:rPr>
          <w:rFonts w:ascii="Times New Roman"/>
          <w:b w:val="false"/>
          <w:i w:val="false"/>
          <w:color w:val="000000"/>
          <w:sz w:val="28"/>
        </w:rPr>
        <w:t xml:space="preserve"> және (немесе)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мәнде қолданылады.</w:t>
      </w:r>
      <w:r>
        <w:br/>
      </w:r>
      <w:r>
        <w:rPr>
          <w:rFonts w:ascii="Times New Roman"/>
          <w:b w:val="false"/>
          <w:i w:val="false"/>
          <w:color w:val="000000"/>
          <w:sz w:val="28"/>
        </w:rPr>
        <w:t>
</w:t>
      </w:r>
      <w:r>
        <w:rPr>
          <w:rFonts w:ascii="Times New Roman"/>
          <w:b w:val="false"/>
          <w:i w:val="false"/>
          <w:color w:val="000000"/>
          <w:sz w:val="28"/>
        </w:rPr>
        <w:t>
      3. Статистикалық нысанды пайдалана отырып өзара сауда үшін өткізілетін тауарлар туралы мәліметтер СФ1 бланкісінде (бұдан әрі – статистикалық нысанның негізгі парағы) жазбаша мәлімделген мәліметтер нысанында, ал қажет болған кезде – СФ2 бланкісінде (бұдан әрі – статистикалық нысанның қосымша парағы), сондай-ақ осы мәліметтердің өтініштерінде статистикалық нысанның электронды көшірмесі түрінде көрсетіледі.</w:t>
      </w:r>
      <w:r>
        <w:br/>
      </w:r>
      <w:r>
        <w:rPr>
          <w:rFonts w:ascii="Times New Roman"/>
          <w:b w:val="false"/>
          <w:i w:val="false"/>
          <w:color w:val="000000"/>
          <w:sz w:val="28"/>
        </w:rPr>
        <w:t>
      Статистикалық нысанның негізгі және қосымша парақтар нысаны «жүк кедендік декларацияның» негізгі және қосымша парақтары кедендік құжат нысанына ие.</w:t>
      </w:r>
      <w:r>
        <w:br/>
      </w:r>
      <w:r>
        <w:rPr>
          <w:rFonts w:ascii="Times New Roman"/>
          <w:b w:val="false"/>
          <w:i w:val="false"/>
          <w:color w:val="000000"/>
          <w:sz w:val="28"/>
        </w:rPr>
        <w:t>
</w:t>
      </w:r>
      <w:r>
        <w:rPr>
          <w:rFonts w:ascii="Times New Roman"/>
          <w:b w:val="false"/>
          <w:i w:val="false"/>
          <w:color w:val="000000"/>
          <w:sz w:val="28"/>
        </w:rPr>
        <w:t>
      4. Статистикалық нысанның электронды көшірмесінің пішіні жүк кедендік декларацияның электронды көшірмесінің пішініне ие.</w:t>
      </w:r>
      <w:r>
        <w:br/>
      </w:r>
      <w:r>
        <w:rPr>
          <w:rFonts w:ascii="Times New Roman"/>
          <w:b w:val="false"/>
          <w:i w:val="false"/>
          <w:color w:val="000000"/>
          <w:sz w:val="28"/>
        </w:rPr>
        <w:t>
      Статистикалық нысанның электронды көшірмесін қалыптастыру тәртібі жүк кедендік декларацияның электронды көшірмесін қалыптастыру тәртібіне сәйкес жүзеге асырылады.</w:t>
      </w:r>
      <w:r>
        <w:br/>
      </w:r>
      <w:r>
        <w:rPr>
          <w:rFonts w:ascii="Times New Roman"/>
          <w:b w:val="false"/>
          <w:i w:val="false"/>
          <w:color w:val="000000"/>
          <w:sz w:val="28"/>
        </w:rPr>
        <w:t>
</w:t>
      </w:r>
      <w:r>
        <w:rPr>
          <w:rFonts w:ascii="Times New Roman"/>
          <w:b w:val="false"/>
          <w:i w:val="false"/>
          <w:color w:val="000000"/>
          <w:sz w:val="28"/>
        </w:rPr>
        <w:t>
      5. Статистикалық нысан кеден органына екі данада ұсынылады, олардың әрқайсысы былайша бөлінеді:</w:t>
      </w:r>
      <w:r>
        <w:br/>
      </w:r>
      <w:r>
        <w:rPr>
          <w:rFonts w:ascii="Times New Roman"/>
          <w:b w:val="false"/>
          <w:i w:val="false"/>
          <w:color w:val="000000"/>
          <w:sz w:val="28"/>
        </w:rPr>
        <w:t>
      бірінші данасы – кеден органында қалады;</w:t>
      </w:r>
      <w:r>
        <w:br/>
      </w:r>
      <w:r>
        <w:rPr>
          <w:rFonts w:ascii="Times New Roman"/>
          <w:b w:val="false"/>
          <w:i w:val="false"/>
          <w:color w:val="000000"/>
          <w:sz w:val="28"/>
        </w:rPr>
        <w:t>
      екінші данасы – мәлімдеушіге қайтарылады.</w:t>
      </w:r>
      <w:r>
        <w:br/>
      </w:r>
      <w:r>
        <w:rPr>
          <w:rFonts w:ascii="Times New Roman"/>
          <w:b w:val="false"/>
          <w:i w:val="false"/>
          <w:color w:val="000000"/>
          <w:sz w:val="28"/>
        </w:rPr>
        <w:t>
</w:t>
      </w:r>
      <w:r>
        <w:rPr>
          <w:rFonts w:ascii="Times New Roman"/>
          <w:b w:val="false"/>
          <w:i w:val="false"/>
          <w:color w:val="000000"/>
          <w:sz w:val="28"/>
        </w:rPr>
        <w:t>
      6. Бір статистикалық нысанда:</w:t>
      </w:r>
      <w:r>
        <w:br/>
      </w:r>
      <w:r>
        <w:rPr>
          <w:rFonts w:ascii="Times New Roman"/>
          <w:b w:val="false"/>
          <w:i w:val="false"/>
          <w:color w:val="000000"/>
          <w:sz w:val="28"/>
        </w:rPr>
        <w:t>
      Қазақстан Республикасынан кеден одағына мүше мемлекетке тауардың иесі болып табылатын бір жөнелтуші өзара сауда кезінде әкететін тауарлар туралы;</w:t>
      </w:r>
      <w:r>
        <w:br/>
      </w:r>
      <w:r>
        <w:rPr>
          <w:rFonts w:ascii="Times New Roman"/>
          <w:b w:val="false"/>
          <w:i w:val="false"/>
          <w:color w:val="000000"/>
          <w:sz w:val="28"/>
        </w:rPr>
        <w:t>
      Қазақстан Республикасына кеден одағына мүше мемлекеттен тауардың иесі болып табылатын бір алушының атына өзара сауда кезінде әкелінетін тауарлар туралы мәліметтер көрсетіледі.</w:t>
      </w:r>
      <w:r>
        <w:br/>
      </w:r>
      <w:r>
        <w:rPr>
          <w:rFonts w:ascii="Times New Roman"/>
          <w:b w:val="false"/>
          <w:i w:val="false"/>
          <w:color w:val="000000"/>
          <w:sz w:val="28"/>
        </w:rPr>
        <w:t>
      Көрсетілген талаптар әртүрлі статистикалық нысандарда тауарлар туралы мәліметтерді мәлімдеуге кедергі келтірмейді.</w:t>
      </w:r>
      <w:r>
        <w:br/>
      </w:r>
      <w:r>
        <w:rPr>
          <w:rFonts w:ascii="Times New Roman"/>
          <w:b w:val="false"/>
          <w:i w:val="false"/>
          <w:color w:val="000000"/>
          <w:sz w:val="28"/>
        </w:rPr>
        <w:t>
</w:t>
      </w:r>
      <w:r>
        <w:rPr>
          <w:rFonts w:ascii="Times New Roman"/>
          <w:b w:val="false"/>
          <w:i w:val="false"/>
          <w:color w:val="000000"/>
          <w:sz w:val="28"/>
        </w:rPr>
        <w:t>
      7. Статистикалық нысан баспа қондырғыларын пайдалана отырып түсінікті етіп толтырылады және өшірулер, шимайлар және түзетулер болмауға тиіс.</w:t>
      </w:r>
      <w:r>
        <w:br/>
      </w:r>
      <w:r>
        <w:rPr>
          <w:rFonts w:ascii="Times New Roman"/>
          <w:b w:val="false"/>
          <w:i w:val="false"/>
          <w:color w:val="000000"/>
          <w:sz w:val="28"/>
        </w:rPr>
        <w:t>
      Егер құжаттарда шетелдік тұлғаның, тауарлардың, көлік құралдарының с.с. латын алфавитінің әріптері пайдаланылған атауларын жазу кездессе, онда мұндай мәліметтер статистикалық нысанда латын алфавитінің әріпімен көрсетіледі.</w:t>
      </w:r>
      <w:r>
        <w:br/>
      </w:r>
      <w:r>
        <w:rPr>
          <w:rFonts w:ascii="Times New Roman"/>
          <w:b w:val="false"/>
          <w:i w:val="false"/>
          <w:color w:val="000000"/>
          <w:sz w:val="28"/>
        </w:rPr>
        <w:t>
</w:t>
      </w:r>
      <w:r>
        <w:rPr>
          <w:rFonts w:ascii="Times New Roman"/>
          <w:b w:val="false"/>
          <w:i w:val="false"/>
          <w:color w:val="000000"/>
          <w:sz w:val="28"/>
        </w:rPr>
        <w:t>
      8. Статистикалық нысанда мәліметтерді мәлімдеу үшін Қазақстан Республикасында қолданылатын кеден одағының кеден заңнамасына және (немесе) кеден одағына мүше мемлекеттің заңнамасына сәйкес қалыптастырылған және қолдануға жататын жіктеуіштер мен нормативтік-анықтамалық ақпараттар қолданылады:</w:t>
      </w:r>
      <w:r>
        <w:br/>
      </w:r>
      <w:r>
        <w:rPr>
          <w:rFonts w:ascii="Times New Roman"/>
          <w:b w:val="false"/>
          <w:i w:val="false"/>
          <w:color w:val="000000"/>
          <w:sz w:val="28"/>
        </w:rPr>
        <w:t>
      Сәйкестендіру кедендік нөмірі (бұдан әрі – СКН) қалыптастыру жіктеуіштері;</w:t>
      </w:r>
      <w:r>
        <w:br/>
      </w:r>
      <w:r>
        <w:rPr>
          <w:rFonts w:ascii="Times New Roman"/>
          <w:b w:val="false"/>
          <w:i w:val="false"/>
          <w:color w:val="000000"/>
          <w:sz w:val="28"/>
        </w:rPr>
        <w:t>
      Әкімшілік-аумақтық объектілер жіктеуіші (бұдан әрі – ӘАОЖ);</w:t>
      </w:r>
      <w:r>
        <w:br/>
      </w:r>
      <w:r>
        <w:rPr>
          <w:rFonts w:ascii="Times New Roman"/>
          <w:b w:val="false"/>
          <w:i w:val="false"/>
          <w:color w:val="000000"/>
          <w:sz w:val="28"/>
        </w:rPr>
        <w:t>
      Әлем елдерінің жіктеуіші;</w:t>
      </w:r>
      <w:r>
        <w:br/>
      </w:r>
      <w:r>
        <w:rPr>
          <w:rFonts w:ascii="Times New Roman"/>
          <w:b w:val="false"/>
          <w:i w:val="false"/>
          <w:color w:val="000000"/>
          <w:sz w:val="28"/>
        </w:rPr>
        <w:t>
      Өлшем бірлігінің анықтамасы.</w:t>
      </w:r>
      <w:r>
        <w:br/>
      </w:r>
      <w:r>
        <w:rPr>
          <w:rFonts w:ascii="Times New Roman"/>
          <w:b w:val="false"/>
          <w:i w:val="false"/>
          <w:color w:val="000000"/>
          <w:sz w:val="28"/>
        </w:rPr>
        <w:t>
</w:t>
      </w:r>
      <w:r>
        <w:rPr>
          <w:rFonts w:ascii="Times New Roman"/>
          <w:b w:val="false"/>
          <w:i w:val="false"/>
          <w:color w:val="000000"/>
          <w:sz w:val="28"/>
        </w:rPr>
        <w:t>
      9. Статистикалық нысанды тіркеу статистикалық нысанды тіркеу журналында жүргізіледі. Статистикалық нысанды тіркеу журналының пішіні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жүргізіледі.</w:t>
      </w:r>
      <w:r>
        <w:br/>
      </w:r>
      <w:r>
        <w:rPr>
          <w:rFonts w:ascii="Times New Roman"/>
          <w:b w:val="false"/>
          <w:i w:val="false"/>
          <w:color w:val="000000"/>
          <w:sz w:val="28"/>
        </w:rPr>
        <w:t>
</w:t>
      </w:r>
      <w:r>
        <w:rPr>
          <w:rFonts w:ascii="Times New Roman"/>
          <w:b w:val="false"/>
          <w:i w:val="false"/>
          <w:color w:val="000000"/>
          <w:sz w:val="28"/>
        </w:rPr>
        <w:t>
      10. Журналдағы жазу тіркеу нөмірлерін үзбестен қабылданған статистикалық нысанды тіркеу нөмірлерінің кіріс нөмірлері өсу тәртібінде жүргізілуі тиіс.</w:t>
      </w:r>
      <w:r>
        <w:br/>
      </w:r>
      <w:r>
        <w:rPr>
          <w:rFonts w:ascii="Times New Roman"/>
          <w:b w:val="false"/>
          <w:i w:val="false"/>
          <w:color w:val="000000"/>
          <w:sz w:val="28"/>
        </w:rPr>
        <w:t>
</w:t>
      </w:r>
      <w:r>
        <w:rPr>
          <w:rFonts w:ascii="Times New Roman"/>
          <w:b w:val="false"/>
          <w:i w:val="false"/>
          <w:color w:val="000000"/>
          <w:sz w:val="28"/>
        </w:rPr>
        <w:t>
      11. Статистикалық нысанды тіркеу журналында қосымша мәліметтердің болуына жол беріледі.</w:t>
      </w:r>
      <w:r>
        <w:br/>
      </w:r>
      <w:r>
        <w:rPr>
          <w:rFonts w:ascii="Times New Roman"/>
          <w:b w:val="false"/>
          <w:i w:val="false"/>
          <w:color w:val="000000"/>
          <w:sz w:val="28"/>
        </w:rPr>
        <w:t>
</w:t>
      </w:r>
      <w:r>
        <w:rPr>
          <w:rFonts w:ascii="Times New Roman"/>
          <w:b w:val="false"/>
          <w:i w:val="false"/>
          <w:color w:val="000000"/>
          <w:sz w:val="28"/>
        </w:rPr>
        <w:t>
      12. Қабылданған статистикалық нысанды тіркеуді статистикалық нысанды тіркеу журналындағы тиісті бағандарға мәліметтерді енгізу, сондай-ақ статистикалық нысанның негізгі парағының 7-бағанында және статистикалық нысанның қосымша парағында А бағанында анықтама нөмірін енгізу жолымен кеден органының лауазымды тұлғасы жүргізеді.</w:t>
      </w:r>
      <w:r>
        <w:br/>
      </w:r>
      <w:r>
        <w:rPr>
          <w:rFonts w:ascii="Times New Roman"/>
          <w:b w:val="false"/>
          <w:i w:val="false"/>
          <w:color w:val="000000"/>
          <w:sz w:val="28"/>
        </w:rPr>
        <w:t>
</w:t>
      </w:r>
      <w:r>
        <w:rPr>
          <w:rFonts w:ascii="Times New Roman"/>
          <w:b w:val="false"/>
          <w:i w:val="false"/>
          <w:color w:val="000000"/>
          <w:sz w:val="28"/>
        </w:rPr>
        <w:t>
      13. Статистикалық нысанда деректерді толтыру кеден одағына мүше мемлекеттердің сыртқы сауда кедендік статистикасы мен өзара сауда статистикасын енгізудің Бірыңғай әдістемесіне сәйкес жүзеге асырылады.</w:t>
      </w:r>
      <w:r>
        <w:br/>
      </w:r>
      <w:r>
        <w:rPr>
          <w:rFonts w:ascii="Times New Roman"/>
          <w:b w:val="false"/>
          <w:i w:val="false"/>
          <w:color w:val="000000"/>
          <w:sz w:val="28"/>
        </w:rPr>
        <w:t>
</w:t>
      </w:r>
      <w:r>
        <w:rPr>
          <w:rFonts w:ascii="Times New Roman"/>
          <w:b w:val="false"/>
          <w:i w:val="false"/>
          <w:color w:val="000000"/>
          <w:sz w:val="28"/>
        </w:rPr>
        <w:t>
      14. Өзара сауда бойынша тауарлардың импорты мен экспортының есебі: импорт кезінде – тауар қоймаға түскен сәтте, экспорт кезінде – тауарды қоймадан тиеп жөнелткен сәтте жүргізіледі.</w:t>
      </w:r>
      <w:r>
        <w:br/>
      </w:r>
      <w:r>
        <w:rPr>
          <w:rFonts w:ascii="Times New Roman"/>
          <w:b w:val="false"/>
          <w:i w:val="false"/>
          <w:color w:val="000000"/>
          <w:sz w:val="28"/>
        </w:rPr>
        <w:t>
</w:t>
      </w:r>
      <w:r>
        <w:rPr>
          <w:rFonts w:ascii="Times New Roman"/>
          <w:b w:val="false"/>
          <w:i w:val="false"/>
          <w:color w:val="000000"/>
          <w:sz w:val="28"/>
        </w:rPr>
        <w:t>
      15. Өзара сауда бойынша тауарлардың импорты мен экспортының есебі сауда есебінің жалпы жүйесі негізінде жүргізіледі.</w:t>
      </w:r>
      <w:r>
        <w:br/>
      </w:r>
      <w:r>
        <w:rPr>
          <w:rFonts w:ascii="Times New Roman"/>
          <w:b w:val="false"/>
          <w:i w:val="false"/>
          <w:color w:val="000000"/>
          <w:sz w:val="28"/>
        </w:rPr>
        <w:t>
</w:t>
      </w:r>
      <w:r>
        <w:rPr>
          <w:rFonts w:ascii="Times New Roman"/>
          <w:b w:val="false"/>
          <w:i w:val="false"/>
          <w:color w:val="000000"/>
          <w:sz w:val="28"/>
        </w:rPr>
        <w:t>
      16. Өзара саудада төменде келтірілген тауарларды қоспағанда, кеден одағына мүше басқа мемлекеттердің аумағынан кеден одағына мүше мемлекеттердің аумағына әкелінген немесе кеден одағына мүше мемлекеттердің аумағынан кеден одағына мүше басқа мемлекеттердің аумағына әкетілген барлық тауарлар есептеледі.</w:t>
      </w:r>
      <w:r>
        <w:br/>
      </w:r>
      <w:r>
        <w:rPr>
          <w:rFonts w:ascii="Times New Roman"/>
          <w:b w:val="false"/>
          <w:i w:val="false"/>
          <w:color w:val="000000"/>
          <w:sz w:val="28"/>
        </w:rPr>
        <w:t>
</w:t>
      </w:r>
      <w:r>
        <w:rPr>
          <w:rFonts w:ascii="Times New Roman"/>
          <w:b w:val="false"/>
          <w:i w:val="false"/>
          <w:color w:val="000000"/>
          <w:sz w:val="28"/>
        </w:rPr>
        <w:t>
      17. Есептің жалпы жүйесі кезінде өзара сауда бойынша тауарлардың мынадай санаттары есептелмейді:</w:t>
      </w:r>
      <w:r>
        <w:br/>
      </w:r>
      <w:r>
        <w:rPr>
          <w:rFonts w:ascii="Times New Roman"/>
          <w:b w:val="false"/>
          <w:i w:val="false"/>
          <w:color w:val="000000"/>
          <w:sz w:val="28"/>
        </w:rPr>
        <w:t>
      кеден одағына мүше мемлекеттердің аумағы арқылы транзитпен өткізілетін тауарлар;</w:t>
      </w:r>
      <w:r>
        <w:br/>
      </w:r>
      <w:r>
        <w:rPr>
          <w:rFonts w:ascii="Times New Roman"/>
          <w:b w:val="false"/>
          <w:i w:val="false"/>
          <w:color w:val="000000"/>
          <w:sz w:val="28"/>
        </w:rPr>
        <w:t>
      кемінде бір жыл мерзімге уақытша әкелінген (әкетілген) тауарлар;</w:t>
      </w:r>
      <w:r>
        <w:br/>
      </w:r>
      <w:r>
        <w:rPr>
          <w:rFonts w:ascii="Times New Roman"/>
          <w:b w:val="false"/>
          <w:i w:val="false"/>
          <w:color w:val="000000"/>
          <w:sz w:val="28"/>
        </w:rPr>
        <w:t>
      кеден одағына мүше мемлекеттердің аумағында жойылатын шетелдік тауарлар.</w:t>
      </w:r>
      <w:r>
        <w:br/>
      </w:r>
      <w:r>
        <w:rPr>
          <w:rFonts w:ascii="Times New Roman"/>
          <w:b w:val="false"/>
          <w:i w:val="false"/>
          <w:color w:val="000000"/>
          <w:sz w:val="28"/>
        </w:rPr>
        <w:t>
</w:t>
      </w:r>
      <w:r>
        <w:rPr>
          <w:rFonts w:ascii="Times New Roman"/>
          <w:b w:val="false"/>
          <w:i w:val="false"/>
          <w:color w:val="000000"/>
          <w:sz w:val="28"/>
        </w:rPr>
        <w:t>
      18. Өзара сауда статистикасында есепке алуға жататын тауарлар:</w:t>
      </w:r>
      <w:r>
        <w:br/>
      </w:r>
      <w:r>
        <w:rPr>
          <w:rFonts w:ascii="Times New Roman"/>
          <w:b w:val="false"/>
          <w:i w:val="false"/>
          <w:color w:val="000000"/>
          <w:sz w:val="28"/>
        </w:rPr>
        <w:t>
      төлем құралы ретінде түспейтін немонетарлы алтын, қымбат бағалы металлдар, айналымда жоқ бағалы қағаздар, банкноттар мен монеталар;</w:t>
      </w:r>
      <w:r>
        <w:br/>
      </w:r>
      <w:r>
        <w:rPr>
          <w:rFonts w:ascii="Times New Roman"/>
          <w:b w:val="false"/>
          <w:i w:val="false"/>
          <w:color w:val="000000"/>
          <w:sz w:val="28"/>
        </w:rPr>
        <w:t>
      азаматтық және әскери бағыттардағы тауарларды қосатын, мемлекеттік шоттар бойынша іске асырылатын тауарлар, мысалы, үкімет тұрақты коммерциялық операцияларды жүзеге асыру кезінде, мемлекеттік бағдарлама желісі бойынша жеткізілетін сыртқы көмек; әскери репарациялар мен реституциялар;</w:t>
      </w:r>
      <w:r>
        <w:br/>
      </w:r>
      <w:r>
        <w:rPr>
          <w:rFonts w:ascii="Times New Roman"/>
          <w:b w:val="false"/>
          <w:i w:val="false"/>
          <w:color w:val="000000"/>
          <w:sz w:val="28"/>
        </w:rPr>
        <w:t>
      гуманитарлық және техникалық көмек;</w:t>
      </w:r>
      <w:r>
        <w:br/>
      </w:r>
      <w:r>
        <w:rPr>
          <w:rFonts w:ascii="Times New Roman"/>
          <w:b w:val="false"/>
          <w:i w:val="false"/>
          <w:color w:val="000000"/>
          <w:sz w:val="28"/>
        </w:rPr>
        <w:t>
      мұрагерлік ретінде келіп түсетін тауарлар;</w:t>
      </w:r>
      <w:r>
        <w:br/>
      </w:r>
      <w:r>
        <w:rPr>
          <w:rFonts w:ascii="Times New Roman"/>
          <w:b w:val="false"/>
          <w:i w:val="false"/>
          <w:color w:val="000000"/>
          <w:sz w:val="28"/>
        </w:rPr>
        <w:t>
      бір жыл және одан да көп мерзімге уақытша әкелінген (әкетілген) тауарлар;</w:t>
      </w:r>
      <w:r>
        <w:br/>
      </w:r>
      <w:r>
        <w:rPr>
          <w:rFonts w:ascii="Times New Roman"/>
          <w:b w:val="false"/>
          <w:i w:val="false"/>
          <w:color w:val="000000"/>
          <w:sz w:val="28"/>
        </w:rPr>
        <w:t>
      әскери және қосарланған мақсаттағы тауарлар;</w:t>
      </w:r>
      <w:r>
        <w:br/>
      </w:r>
      <w:r>
        <w:rPr>
          <w:rFonts w:ascii="Times New Roman"/>
          <w:b w:val="false"/>
          <w:i w:val="false"/>
          <w:color w:val="000000"/>
          <w:sz w:val="28"/>
        </w:rPr>
        <w:t>
      консигнациялық келісім бойынша әкелінген (әкетілген) тауарлар;</w:t>
      </w:r>
      <w:r>
        <w:br/>
      </w:r>
      <w:r>
        <w:rPr>
          <w:rFonts w:ascii="Times New Roman"/>
          <w:b w:val="false"/>
          <w:i w:val="false"/>
          <w:color w:val="000000"/>
          <w:sz w:val="28"/>
        </w:rPr>
        <w:t>
      бартерлік келісім бойынша әкелінген (әкетілген) тауарлар;</w:t>
      </w:r>
      <w:r>
        <w:br/>
      </w:r>
      <w:r>
        <w:rPr>
          <w:rFonts w:ascii="Times New Roman"/>
          <w:b w:val="false"/>
          <w:i w:val="false"/>
          <w:color w:val="000000"/>
          <w:sz w:val="28"/>
        </w:rPr>
        <w:t>
      оларды қайта өңдеу мақсатында әкелінген (әкетілген) тауарлар, сондай-ақ қайта өңделген өнімдер;</w:t>
      </w:r>
      <w:r>
        <w:br/>
      </w:r>
      <w:r>
        <w:rPr>
          <w:rFonts w:ascii="Times New Roman"/>
          <w:b w:val="false"/>
          <w:i w:val="false"/>
          <w:color w:val="000000"/>
          <w:sz w:val="28"/>
        </w:rPr>
        <w:t>
      жарғылық қорға салым ретінде әкелінген (әкетілген) тауарлар;</w:t>
      </w:r>
      <w:r>
        <w:br/>
      </w:r>
      <w:r>
        <w:rPr>
          <w:rFonts w:ascii="Times New Roman"/>
          <w:b w:val="false"/>
          <w:i w:val="false"/>
          <w:color w:val="000000"/>
          <w:sz w:val="28"/>
        </w:rPr>
        <w:t>
      шетелдік инвестициямен кәсіпорынның өзі өндірген тауарлар;</w:t>
      </w:r>
      <w:r>
        <w:br/>
      </w:r>
      <w:r>
        <w:rPr>
          <w:rFonts w:ascii="Times New Roman"/>
          <w:b w:val="false"/>
          <w:i w:val="false"/>
          <w:color w:val="000000"/>
          <w:sz w:val="28"/>
        </w:rPr>
        <w:t>
      ақпараттық тасымалдағыштар және бағдарламалық қамтамасыз ету құралы ретінде жалпыға бірдей немесе коммерциялық пайдалану үшін көзделген (бірақ жеке тапсырыс бойынша әзірленбеген), мәселен, дискетаның оралған жиынтығы немесе оларға компьютерлік бағдарламалар және (немесе) деректер, аудио- және бейне материалдар жазылған дискеттер-жиынтығы ретінде қолданылатын тауарлар;</w:t>
      </w:r>
      <w:r>
        <w:br/>
      </w:r>
      <w:r>
        <w:rPr>
          <w:rFonts w:ascii="Times New Roman"/>
          <w:b w:val="false"/>
          <w:i w:val="false"/>
          <w:color w:val="000000"/>
          <w:sz w:val="28"/>
        </w:rPr>
        <w:t>
      Қайтарылған тауарлар. Бұрын әкетілген және әкету кезінде есептелген, сонан соң қайтарылған тауарлар олар қайтарылған күні әкелу ретінде есептеледі. Ұқсас түрде бұрын әкелінген және қайтарылған тауарлар олар қайтарылған күні әкету ретінде есептеледі;</w:t>
      </w:r>
      <w:r>
        <w:br/>
      </w:r>
      <w:r>
        <w:rPr>
          <w:rFonts w:ascii="Times New Roman"/>
          <w:b w:val="false"/>
          <w:i w:val="false"/>
          <w:color w:val="000000"/>
          <w:sz w:val="28"/>
        </w:rPr>
        <w:t>
      бас корпорациялар мен кәсіпорындар арасында олар тікелей инвестиция жасаған (филиалдар/бөлімшелер) операциялардың нәтижесінде әкелінген (әкетілген) тауарлар;</w:t>
      </w:r>
      <w:r>
        <w:br/>
      </w:r>
      <w:r>
        <w:rPr>
          <w:rFonts w:ascii="Times New Roman"/>
          <w:b w:val="false"/>
          <w:i w:val="false"/>
          <w:color w:val="000000"/>
          <w:sz w:val="28"/>
        </w:rPr>
        <w:t>
      теңіз түбінен ауланған (алынған) балық, балық өнімдері, минералдар және кеден одағына мүше мемлекеттердің портында құтқарылған жүктер, шетелдік кемеден түсірілген немесе кеден одағына мүше мемлекеттердің кемесі шетелдік кемеден ашық теңізде сатып алынған, сондай-ақ ашық теңізде сатылған;</w:t>
      </w:r>
      <w:r>
        <w:br/>
      </w:r>
      <w:r>
        <w:rPr>
          <w:rFonts w:ascii="Times New Roman"/>
          <w:b w:val="false"/>
          <w:i w:val="false"/>
          <w:color w:val="000000"/>
          <w:sz w:val="28"/>
        </w:rPr>
        <w:t>
      бункерлік отын, балласт, борттық запас және өзге мүліктер кеден одағына мүше мемлекеттердің аумағындағы шетелдік су және әуе кемелеріне сатқан, сондай-ақ кеден одағына мүше мемлекеттердің аумағында шетелдік су және әуе кемелерінен кеден одағына мүше мемлекеттердің су және әуе кемелері оларды сатып алған немесе кеден одағына мүше мемлекеттердің портында шетелдік су және әуе кемелерінен тиеп жөнелткен кезде есептеледі;</w:t>
      </w:r>
      <w:r>
        <w:br/>
      </w:r>
      <w:r>
        <w:rPr>
          <w:rFonts w:ascii="Times New Roman"/>
          <w:b w:val="false"/>
          <w:i w:val="false"/>
          <w:color w:val="000000"/>
          <w:sz w:val="28"/>
        </w:rPr>
        <w:t>
      почта бойынша жөнелтілетін тауарлар;</w:t>
      </w:r>
      <w:r>
        <w:br/>
      </w:r>
      <w:r>
        <w:rPr>
          <w:rFonts w:ascii="Times New Roman"/>
          <w:b w:val="false"/>
          <w:i w:val="false"/>
          <w:color w:val="000000"/>
          <w:sz w:val="28"/>
        </w:rPr>
        <w:t>
      тұрақты орналастыру мақсатында кеден одағына мүше мемлекеттің жеке тұлғасы әкелетін көлік құралдары;</w:t>
      </w:r>
      <w:r>
        <w:br/>
      </w:r>
      <w:r>
        <w:rPr>
          <w:rFonts w:ascii="Times New Roman"/>
          <w:b w:val="false"/>
          <w:i w:val="false"/>
          <w:color w:val="000000"/>
          <w:sz w:val="28"/>
        </w:rPr>
        <w:t>
      әкелінетін тауарлар (оларды қайта өңдеу мақсатында әкетілген, сондай-ақ қайта өңделген өнімдер).</w:t>
      </w:r>
      <w:r>
        <w:br/>
      </w:r>
      <w:r>
        <w:rPr>
          <w:rFonts w:ascii="Times New Roman"/>
          <w:b w:val="false"/>
          <w:i w:val="false"/>
          <w:color w:val="000000"/>
          <w:sz w:val="28"/>
        </w:rPr>
        <w:t>
</w:t>
      </w:r>
      <w:r>
        <w:rPr>
          <w:rFonts w:ascii="Times New Roman"/>
          <w:b w:val="false"/>
          <w:i w:val="false"/>
          <w:color w:val="000000"/>
          <w:sz w:val="28"/>
        </w:rPr>
        <w:t>
      19. Өзара сауда статистикасында есепке алуға жатпайтын тауарлар.</w:t>
      </w:r>
      <w:r>
        <w:br/>
      </w:r>
      <w:r>
        <w:rPr>
          <w:rFonts w:ascii="Times New Roman"/>
          <w:b w:val="false"/>
          <w:i w:val="false"/>
          <w:color w:val="000000"/>
          <w:sz w:val="28"/>
        </w:rPr>
        <w:t>
      айналымға шығарылған монетарлық алтын, ұлттық және шетелдік валюта (нумизматтық мақсаттар үшін пайдаланылатыннан басқа) бағалы қағаздар;</w:t>
      </w:r>
      <w:r>
        <w:br/>
      </w:r>
      <w:r>
        <w:rPr>
          <w:rFonts w:ascii="Times New Roman"/>
          <w:b w:val="false"/>
          <w:i w:val="false"/>
          <w:color w:val="000000"/>
          <w:sz w:val="28"/>
        </w:rPr>
        <w:t>
      коммерциялық операциялардың заты болып табылмайтын тауарлар:</w:t>
      </w:r>
      <w:r>
        <w:br/>
      </w:r>
      <w:r>
        <w:rPr>
          <w:rFonts w:ascii="Times New Roman"/>
          <w:b w:val="false"/>
          <w:i w:val="false"/>
          <w:color w:val="000000"/>
          <w:sz w:val="28"/>
        </w:rPr>
        <w:t>
      кеден одағына мүше мемлекеттердің </w:t>
      </w:r>
      <w:r>
        <w:rPr>
          <w:rFonts w:ascii="Times New Roman"/>
          <w:b w:val="false"/>
          <w:i w:val="false"/>
          <w:color w:val="000000"/>
          <w:sz w:val="28"/>
        </w:rPr>
        <w:t>заңнамаларымен</w:t>
      </w:r>
      <w:r>
        <w:rPr>
          <w:rFonts w:ascii="Times New Roman"/>
          <w:b w:val="false"/>
          <w:i w:val="false"/>
          <w:color w:val="000000"/>
          <w:sz w:val="28"/>
        </w:rPr>
        <w:t xml:space="preserve"> белгіленген нормадан аспайтын мәндегі мөлшерде немесе құнда жеке пайдалануы үшін жеке тұлғалар әкелетін (әкететін) тауарлар;</w:t>
      </w:r>
      <w:r>
        <w:br/>
      </w:r>
      <w:r>
        <w:rPr>
          <w:rFonts w:ascii="Times New Roman"/>
          <w:b w:val="false"/>
          <w:i w:val="false"/>
          <w:color w:val="000000"/>
          <w:sz w:val="28"/>
        </w:rPr>
        <w:t>
      тікелей жазылымдар бойынша жеке тұлғалар үшін жіберілетін мерзімдік басылымдар (газеттер, журналдар);</w:t>
      </w:r>
      <w:r>
        <w:br/>
      </w:r>
      <w:r>
        <w:rPr>
          <w:rFonts w:ascii="Times New Roman"/>
          <w:b w:val="false"/>
          <w:i w:val="false"/>
          <w:color w:val="000000"/>
          <w:sz w:val="28"/>
        </w:rPr>
        <w:t>
      кеден одағына мүше мемлекеттердің аумағында дипломатиялық немесе шетел мемлекеттерінің басқа өкілдері, қарулы күштер, ғылыми ұйымдар жеке қажеттіліктері үшін сатып алатын тауарлар;</w:t>
      </w:r>
      <w:r>
        <w:br/>
      </w:r>
      <w:r>
        <w:rPr>
          <w:rFonts w:ascii="Times New Roman"/>
          <w:b w:val="false"/>
          <w:i w:val="false"/>
          <w:color w:val="000000"/>
          <w:sz w:val="28"/>
        </w:rPr>
        <w:t>
      кеден одағына мүше мемлекеттердің аумағынан әкеткеннен кейін, бірақ импорттаушы елдің аумағына әкелгенге дейін жоғалған немесе жойылған тауарлар импорттаушы ел импортына енгізуге жатпайды, бірақ кеден одағына мүше мемлекеттердің экспортына енгізіледі;</w:t>
      </w:r>
      <w:r>
        <w:br/>
      </w:r>
      <w:r>
        <w:rPr>
          <w:rFonts w:ascii="Times New Roman"/>
          <w:b w:val="false"/>
          <w:i w:val="false"/>
          <w:color w:val="000000"/>
          <w:sz w:val="28"/>
        </w:rPr>
        <w:t>
      кеден одағына мүше мемлекеттер ұйымдарының шетелдегі қызметін қамтамасыз етуге арналған тауарлар;</w:t>
      </w:r>
      <w:r>
        <w:br/>
      </w:r>
      <w:r>
        <w:rPr>
          <w:rFonts w:ascii="Times New Roman"/>
          <w:b w:val="false"/>
          <w:i w:val="false"/>
          <w:color w:val="000000"/>
          <w:sz w:val="28"/>
        </w:rPr>
        <w:t>
      оны іске қосу жұмыстарын жүргізу үшін қажетті құбыр жол көлігімен өткізілетін тауарлар;</w:t>
      </w:r>
      <w:r>
        <w:br/>
      </w:r>
      <w:r>
        <w:rPr>
          <w:rFonts w:ascii="Times New Roman"/>
          <w:b w:val="false"/>
          <w:i w:val="false"/>
          <w:color w:val="000000"/>
          <w:sz w:val="28"/>
        </w:rPr>
        <w:t>
      жолаушылар мен экипаж мүшелері тұтыну үшін көзделген, сондай-ақ жолаушылар мен экипаж мүшелеріне сату үшін көзделген халықаралық тасымалдауды жүзеге асыратын су кемелері, әуе кемелері мен поездарды қалыпты пайдалану және техникалық қызмет көрсетуді қамтамасыз ету үшін керек-жарақ-тауарлары;</w:t>
      </w:r>
      <w:r>
        <w:br/>
      </w:r>
      <w:r>
        <w:rPr>
          <w:rFonts w:ascii="Times New Roman"/>
          <w:b w:val="false"/>
          <w:i w:val="false"/>
          <w:color w:val="000000"/>
          <w:sz w:val="28"/>
        </w:rPr>
        <w:t>
      техникалық қызмет көрсету мақсатында әкелінген (әкетілген) су және әуе кемелері;</w:t>
      </w:r>
      <w:r>
        <w:br/>
      </w:r>
      <w:r>
        <w:rPr>
          <w:rFonts w:ascii="Times New Roman"/>
          <w:b w:val="false"/>
          <w:i w:val="false"/>
          <w:color w:val="000000"/>
          <w:sz w:val="28"/>
        </w:rPr>
        <w:t>
      жөндеу мақсатында әкелінген (әкетілген) тауарлар;</w:t>
      </w:r>
      <w:r>
        <w:br/>
      </w:r>
      <w:r>
        <w:rPr>
          <w:rFonts w:ascii="Times New Roman"/>
          <w:b w:val="false"/>
          <w:i w:val="false"/>
          <w:color w:val="000000"/>
          <w:sz w:val="28"/>
        </w:rPr>
        <w:t>
      көрме-жәрмеңке шаралары, сондай-ақ мәдени, спорттық, ойын-сауық және басқа іс-шараларды жүргізу барысындағы көрсетілімдер және (немесе) пайдалану үшін көзделген тауарлар;</w:t>
      </w:r>
      <w:r>
        <w:br/>
      </w:r>
      <w:r>
        <w:rPr>
          <w:rFonts w:ascii="Times New Roman"/>
          <w:b w:val="false"/>
          <w:i w:val="false"/>
          <w:color w:val="000000"/>
          <w:sz w:val="28"/>
        </w:rPr>
        <w:t>
      кепіл есебінен жеткізілетін тауарлар;</w:t>
      </w:r>
      <w:r>
        <w:br/>
      </w:r>
      <w:r>
        <w:rPr>
          <w:rFonts w:ascii="Times New Roman"/>
          <w:b w:val="false"/>
          <w:i w:val="false"/>
          <w:color w:val="000000"/>
          <w:sz w:val="28"/>
        </w:rPr>
        <w:t>
      тауарлардың үлгілері;</w:t>
      </w:r>
      <w:r>
        <w:br/>
      </w:r>
      <w:r>
        <w:rPr>
          <w:rFonts w:ascii="Times New Roman"/>
          <w:b w:val="false"/>
          <w:i w:val="false"/>
          <w:color w:val="000000"/>
          <w:sz w:val="28"/>
        </w:rPr>
        <w:t>
      көп айналымды тасымалдау ыдысы;</w:t>
      </w:r>
      <w:r>
        <w:br/>
      </w:r>
      <w:r>
        <w:rPr>
          <w:rFonts w:ascii="Times New Roman"/>
          <w:b w:val="false"/>
          <w:i w:val="false"/>
          <w:color w:val="000000"/>
          <w:sz w:val="28"/>
        </w:rPr>
        <w:t>
      бас тарту бойынша әкелінетін (әкетілетін) тауарлар;</w:t>
      </w:r>
      <w:r>
        <w:br/>
      </w:r>
      <w:r>
        <w:rPr>
          <w:rFonts w:ascii="Times New Roman"/>
          <w:b w:val="false"/>
          <w:i w:val="false"/>
          <w:color w:val="000000"/>
          <w:sz w:val="28"/>
        </w:rPr>
        <w:t>
</w:t>
      </w:r>
      <w:r>
        <w:rPr>
          <w:rFonts w:ascii="Times New Roman"/>
          <w:b w:val="false"/>
          <w:i w:val="false"/>
          <w:color w:val="000000"/>
          <w:sz w:val="28"/>
        </w:rPr>
        <w:t>
      20. Егер тауарды әкеткен сәтте соңғы межелі ел белгісіз болса, сатушы ел бойынша тауар экспортының есебі жүргізіледі.</w:t>
      </w:r>
      <w:r>
        <w:br/>
      </w:r>
      <w:r>
        <w:rPr>
          <w:rFonts w:ascii="Times New Roman"/>
          <w:b w:val="false"/>
          <w:i w:val="false"/>
          <w:color w:val="000000"/>
          <w:sz w:val="28"/>
        </w:rPr>
        <w:t>
</w:t>
      </w:r>
      <w:r>
        <w:rPr>
          <w:rFonts w:ascii="Times New Roman"/>
          <w:b w:val="false"/>
          <w:i w:val="false"/>
          <w:color w:val="000000"/>
          <w:sz w:val="28"/>
        </w:rPr>
        <w:t>
      21. Егер тауарды әкелген сәтте шығарылған елі белгісіз болса, жөнелтуші ел бойынша тауар импортының есебі жүргізіледі.</w:t>
      </w:r>
      <w:r>
        <w:br/>
      </w:r>
      <w:r>
        <w:rPr>
          <w:rFonts w:ascii="Times New Roman"/>
          <w:b w:val="false"/>
          <w:i w:val="false"/>
          <w:color w:val="000000"/>
          <w:sz w:val="28"/>
        </w:rPr>
        <w:t>
</w:t>
      </w:r>
      <w:r>
        <w:rPr>
          <w:rFonts w:ascii="Times New Roman"/>
          <w:b w:val="false"/>
          <w:i w:val="false"/>
          <w:color w:val="000000"/>
          <w:sz w:val="28"/>
        </w:rPr>
        <w:t>
      22. Аталған статистикалық нысанда кеден одағына мүше мемлекеттерден Қазақстан Республикасына өзара сауда кезінде әкелінетін тауарларға негізгі парақтың мынадай бағандары және қосымша парақтың тиісті бағандары толтырылуы тиіс: 1, 3, 5, 8, 11, 15, 15а, 16, 17, 17а, 31, 32, 33, 34, 38, 41, 46, 54.</w:t>
      </w:r>
      <w:r>
        <w:br/>
      </w:r>
      <w:r>
        <w:rPr>
          <w:rFonts w:ascii="Times New Roman"/>
          <w:b w:val="false"/>
          <w:i w:val="false"/>
          <w:color w:val="000000"/>
          <w:sz w:val="28"/>
        </w:rPr>
        <w:t>
</w:t>
      </w:r>
      <w:r>
        <w:rPr>
          <w:rFonts w:ascii="Times New Roman"/>
          <w:b w:val="false"/>
          <w:i w:val="false"/>
          <w:color w:val="000000"/>
          <w:sz w:val="28"/>
        </w:rPr>
        <w:t>
      1-баған. «Статистикалық нысан»:</w:t>
      </w:r>
      <w:r>
        <w:br/>
      </w:r>
      <w:r>
        <w:rPr>
          <w:rFonts w:ascii="Times New Roman"/>
          <w:b w:val="false"/>
          <w:i w:val="false"/>
          <w:color w:val="000000"/>
          <w:sz w:val="28"/>
        </w:rPr>
        <w:t>
      бағанның бірінші бөлігінде жазылады: «ИМ» – тауарлар қозғалысының бағыты «әкелу».</w:t>
      </w:r>
      <w:r>
        <w:br/>
      </w:r>
      <w:r>
        <w:rPr>
          <w:rFonts w:ascii="Times New Roman"/>
          <w:b w:val="false"/>
          <w:i w:val="false"/>
          <w:color w:val="000000"/>
          <w:sz w:val="28"/>
        </w:rPr>
        <w:t>
      екінші бөлігі толтырылмайды;</w:t>
      </w:r>
      <w:r>
        <w:br/>
      </w:r>
      <w:r>
        <w:rPr>
          <w:rFonts w:ascii="Times New Roman"/>
          <w:b w:val="false"/>
          <w:i w:val="false"/>
          <w:color w:val="000000"/>
          <w:sz w:val="28"/>
        </w:rPr>
        <w:t>
      статистикалық нысанды толтыру кезінде бағанның үшінші бөлігі - «СФ» - статистикалық нысан.</w:t>
      </w:r>
      <w:r>
        <w:br/>
      </w:r>
      <w:r>
        <w:rPr>
          <w:rFonts w:ascii="Times New Roman"/>
          <w:b w:val="false"/>
          <w:i w:val="false"/>
          <w:color w:val="000000"/>
          <w:sz w:val="28"/>
        </w:rPr>
        <w:t>
</w:t>
      </w:r>
      <w:r>
        <w:rPr>
          <w:rFonts w:ascii="Times New Roman"/>
          <w:b w:val="false"/>
          <w:i w:val="false"/>
          <w:color w:val="000000"/>
          <w:sz w:val="28"/>
        </w:rPr>
        <w:t>
      3-баған. «Қосымша парақ».</w:t>
      </w:r>
      <w:r>
        <w:br/>
      </w:r>
      <w:r>
        <w:rPr>
          <w:rFonts w:ascii="Times New Roman"/>
          <w:b w:val="false"/>
          <w:i w:val="false"/>
          <w:color w:val="000000"/>
          <w:sz w:val="28"/>
        </w:rPr>
        <w:t>
      бағанның бірінші бөлігінде қосымша парақтың реттік нөмірі көрсетіледі.</w:t>
      </w:r>
      <w:r>
        <w:br/>
      </w:r>
      <w:r>
        <w:rPr>
          <w:rFonts w:ascii="Times New Roman"/>
          <w:b w:val="false"/>
          <w:i w:val="false"/>
          <w:color w:val="000000"/>
          <w:sz w:val="28"/>
        </w:rPr>
        <w:t>
      бағанның екінші бөлігінде негізгі және барлық қосымша парақтарды қоса статистикалық нысан парақтарының жалпы саны көрсетіледі.</w:t>
      </w:r>
      <w:r>
        <w:br/>
      </w:r>
      <w:r>
        <w:rPr>
          <w:rFonts w:ascii="Times New Roman"/>
          <w:b w:val="false"/>
          <w:i w:val="false"/>
          <w:color w:val="000000"/>
          <w:sz w:val="28"/>
        </w:rPr>
        <w:t>
      мысалы, егер бір статистикалық нысанда екі қосымша парақ болатын болса, негізгі парақта көрсетілуі тиіс - «1/3»; бірінші қосымша парақта - «2/3»; екінші - «3/3»; егер статистикалық нысанда қосымша парақ болмаса, онда - «1/1» көрсетіледі.</w:t>
      </w:r>
      <w:r>
        <w:br/>
      </w:r>
      <w:r>
        <w:rPr>
          <w:rFonts w:ascii="Times New Roman"/>
          <w:b w:val="false"/>
          <w:i w:val="false"/>
          <w:color w:val="000000"/>
          <w:sz w:val="28"/>
        </w:rPr>
        <w:t>
</w:t>
      </w:r>
      <w:r>
        <w:rPr>
          <w:rFonts w:ascii="Times New Roman"/>
          <w:b w:val="false"/>
          <w:i w:val="false"/>
          <w:color w:val="000000"/>
          <w:sz w:val="28"/>
        </w:rPr>
        <w:t>
      7-бағанда статистикалық нысанның негізгі парағында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тіркеу журналы бойынша берілген тіркеу нөмірі қойылады.</w:t>
      </w:r>
      <w:r>
        <w:br/>
      </w:r>
      <w:r>
        <w:rPr>
          <w:rFonts w:ascii="Times New Roman"/>
          <w:b w:val="false"/>
          <w:i w:val="false"/>
          <w:color w:val="000000"/>
          <w:sz w:val="28"/>
        </w:rPr>
        <w:t>
      Статистикалық нысанның реттік нөмірі ағымдағы жылда өсу нөмірімен қалыптастырылады, жыл аяқталған соң нөмір жаңарады.</w:t>
      </w:r>
      <w:r>
        <w:br/>
      </w:r>
      <w:r>
        <w:rPr>
          <w:rFonts w:ascii="Times New Roman"/>
          <w:b w:val="false"/>
          <w:i w:val="false"/>
          <w:color w:val="000000"/>
          <w:sz w:val="28"/>
        </w:rPr>
        <w:t>
      Статистикалық нысанның көрсетілген реттік нөмірі әрбір қосымша парақтың «А» бағанының төменгі бөлігінде жазылады және кеден органы лауазымды тұлғасының жеке нөмірлі мөрімен және қолымен куәландырылады.</w:t>
      </w:r>
      <w:r>
        <w:br/>
      </w:r>
      <w:r>
        <w:rPr>
          <w:rFonts w:ascii="Times New Roman"/>
          <w:b w:val="false"/>
          <w:i w:val="false"/>
          <w:color w:val="000000"/>
          <w:sz w:val="28"/>
        </w:rPr>
        <w:t>
      Егер бір кеден органында статистикалық нысанды қабылдау және тіркеу бойынша бір-бірінен аумағы алыс және бірыңғай жергілікті есептеу желісімен байланысы жоқ бірден көп орындар бар болса, онда статистикалық есептілікті қабылдау және тіркеу орындарын біріздендіру үшін бірінші цифрын пайдалану қажет (мысалы, «50300/10011/1000007», «50300/10011/2000008»).</w:t>
      </w:r>
      <w:r>
        <w:br/>
      </w:r>
      <w:r>
        <w:rPr>
          <w:rFonts w:ascii="Times New Roman"/>
          <w:b w:val="false"/>
          <w:i w:val="false"/>
          <w:color w:val="000000"/>
          <w:sz w:val="28"/>
        </w:rPr>
        <w:t>
</w:t>
      </w:r>
      <w:r>
        <w:rPr>
          <w:rFonts w:ascii="Times New Roman"/>
          <w:b w:val="false"/>
          <w:i w:val="false"/>
          <w:color w:val="000000"/>
          <w:sz w:val="28"/>
        </w:rPr>
        <w:t>
      5-бағанда «Барлық тауарлар» тауарлардың жалпы саны көрсетіледі.</w:t>
      </w:r>
      <w:r>
        <w:br/>
      </w:r>
      <w:r>
        <w:rPr>
          <w:rFonts w:ascii="Times New Roman"/>
          <w:b w:val="false"/>
          <w:i w:val="false"/>
          <w:color w:val="000000"/>
          <w:sz w:val="28"/>
        </w:rPr>
        <w:t>
</w:t>
      </w:r>
      <w:r>
        <w:rPr>
          <w:rFonts w:ascii="Times New Roman"/>
          <w:b w:val="false"/>
          <w:i w:val="false"/>
          <w:color w:val="000000"/>
          <w:sz w:val="28"/>
        </w:rPr>
        <w:t>
      8-бағанда «Алушы/импортер» көрсетіледі:</w:t>
      </w:r>
      <w:r>
        <w:br/>
      </w:r>
      <w:r>
        <w:rPr>
          <w:rFonts w:ascii="Times New Roman"/>
          <w:b w:val="false"/>
          <w:i w:val="false"/>
          <w:color w:val="000000"/>
          <w:sz w:val="28"/>
        </w:rPr>
        <w:t>
      егер тауар алушы заңды тұлға болып табылса – оның ұйымдық-құқықтық нысанында көрсетілген толық атауы және тұрған жері.</w:t>
      </w:r>
      <w:r>
        <w:br/>
      </w:r>
      <w:r>
        <w:rPr>
          <w:rFonts w:ascii="Times New Roman"/>
          <w:b w:val="false"/>
          <w:i w:val="false"/>
          <w:color w:val="000000"/>
          <w:sz w:val="28"/>
        </w:rPr>
        <w:t>
      егер алушы жеке тұлға болып табылса – оның тегі мен инициалы, іс жүзіндегі мекен-жайы, сондай-ақ жеке басын куәландыратын құжат туралы мәлімет.</w:t>
      </w:r>
      <w:r>
        <w:br/>
      </w:r>
      <w:r>
        <w:rPr>
          <w:rFonts w:ascii="Times New Roman"/>
          <w:b w:val="false"/>
          <w:i w:val="false"/>
          <w:color w:val="000000"/>
          <w:sz w:val="28"/>
        </w:rPr>
        <w:t>
      Бағанның төменгі бөлігінде «№» белгіден кейін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алушының СКН көрсетіледі.</w:t>
      </w:r>
      <w:r>
        <w:br/>
      </w:r>
      <w:r>
        <w:rPr>
          <w:rFonts w:ascii="Times New Roman"/>
          <w:b w:val="false"/>
          <w:i w:val="false"/>
          <w:color w:val="000000"/>
          <w:sz w:val="28"/>
        </w:rPr>
        <w:t>
      Егер тауарлар көрмеге әкелінген жағдайда алушы шетелдік тұлға болып табылса шетелдік тұлғаның атауы, оның заңды мекенжайы және көрме өтетін мекенжай көрсетіледі. Бұл ретте, Бағанның төменгі бөлігінде «№» белгіден кейін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шетелдік заңды немесе жеке тұлға санатының екі мәнді коды, сондай-ақ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КАТО коды көрсетіледі.</w:t>
      </w:r>
      <w:r>
        <w:br/>
      </w:r>
      <w:r>
        <w:rPr>
          <w:rFonts w:ascii="Times New Roman"/>
          <w:b w:val="false"/>
          <w:i w:val="false"/>
          <w:color w:val="000000"/>
          <w:sz w:val="28"/>
        </w:rPr>
        <w:t>
</w:t>
      </w:r>
      <w:r>
        <w:rPr>
          <w:rFonts w:ascii="Times New Roman"/>
          <w:b w:val="false"/>
          <w:i w:val="false"/>
          <w:color w:val="000000"/>
          <w:sz w:val="28"/>
        </w:rPr>
        <w:t>
      11-бағанның бірінші бөлігінде «Сатушы ел»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сыртқы экономикалық мәміле бойынша кеден одағына мүше мемлекеттердің контрагенті болып түсетін әлем елдерінің Жіктеуіштеріне сәйкес сатушы елдің коды қойылады.</w:t>
      </w:r>
      <w:r>
        <w:br/>
      </w:r>
      <w:r>
        <w:rPr>
          <w:rFonts w:ascii="Times New Roman"/>
          <w:b w:val="false"/>
          <w:i w:val="false"/>
          <w:color w:val="000000"/>
          <w:sz w:val="28"/>
        </w:rPr>
        <w:t>
</w:t>
      </w:r>
      <w:r>
        <w:rPr>
          <w:rFonts w:ascii="Times New Roman"/>
          <w:b w:val="false"/>
          <w:i w:val="false"/>
          <w:color w:val="000000"/>
          <w:sz w:val="28"/>
        </w:rPr>
        <w:t>
      15-бағанда «Жөнелтуші ел»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әлем елдерінің Жіктеуіштеріне сәйкес тауарларды жөнелтуші елдің қысқаша атауы көрсетіледі.</w:t>
      </w:r>
      <w:r>
        <w:br/>
      </w:r>
      <w:r>
        <w:rPr>
          <w:rFonts w:ascii="Times New Roman"/>
          <w:b w:val="false"/>
          <w:i w:val="false"/>
          <w:color w:val="000000"/>
          <w:sz w:val="28"/>
        </w:rPr>
        <w:t>
      Тауарларды жөнелтуші ел туралы мәлімет ол бойынша тауарларды халықаралық тасымалдау басталатын көліктік құжаттарда келтірілген мәліметтердің негізінде айқындалады.</w:t>
      </w:r>
      <w:r>
        <w:br/>
      </w:r>
      <w:r>
        <w:rPr>
          <w:rFonts w:ascii="Times New Roman"/>
          <w:b w:val="false"/>
          <w:i w:val="false"/>
          <w:color w:val="000000"/>
          <w:sz w:val="28"/>
        </w:rPr>
        <w:t>
</w:t>
      </w:r>
      <w:r>
        <w:rPr>
          <w:rFonts w:ascii="Times New Roman"/>
          <w:b w:val="false"/>
          <w:i w:val="false"/>
          <w:color w:val="000000"/>
          <w:sz w:val="28"/>
        </w:rPr>
        <w:t>
      15а бағанының бөлігінде «Жөнелтуші елдің коды» осы Нұсқаулыққа 5-қосымшаға сәйкес әлем елдерінің Жіктеуіштеріне сәйкес тауарларды жөнелтуші елдің коды көрсетіледі.</w:t>
      </w:r>
      <w:r>
        <w:br/>
      </w:r>
      <w:r>
        <w:rPr>
          <w:rFonts w:ascii="Times New Roman"/>
          <w:b w:val="false"/>
          <w:i w:val="false"/>
          <w:color w:val="000000"/>
          <w:sz w:val="28"/>
        </w:rPr>
        <w:t>
</w:t>
      </w:r>
      <w:r>
        <w:rPr>
          <w:rFonts w:ascii="Times New Roman"/>
          <w:b w:val="false"/>
          <w:i w:val="false"/>
          <w:color w:val="000000"/>
          <w:sz w:val="28"/>
        </w:rPr>
        <w:t>
      16-бағанда «Шығарылған елі»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әлем елдерінің Жіктеуіштеріне сәйкес тауарлардың шығарылған елінің қысқаша атауы көрсетіледі.</w:t>
      </w:r>
      <w:r>
        <w:br/>
      </w:r>
      <w:r>
        <w:rPr>
          <w:rFonts w:ascii="Times New Roman"/>
          <w:b w:val="false"/>
          <w:i w:val="false"/>
          <w:color w:val="000000"/>
          <w:sz w:val="28"/>
        </w:rPr>
        <w:t>
</w:t>
      </w:r>
      <w:r>
        <w:rPr>
          <w:rFonts w:ascii="Times New Roman"/>
          <w:b w:val="false"/>
          <w:i w:val="false"/>
          <w:color w:val="000000"/>
          <w:sz w:val="28"/>
        </w:rPr>
        <w:t>
      17-бағанда «Межелі ел»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әлем елдерінің Жіктеуіштеріне сәйкес тауардың межелі елінің қысқаша атауы көрсетіледі – «ҚАЗАҚСТАН».</w:t>
      </w:r>
      <w:r>
        <w:br/>
      </w:r>
      <w:r>
        <w:rPr>
          <w:rFonts w:ascii="Times New Roman"/>
          <w:b w:val="false"/>
          <w:i w:val="false"/>
          <w:color w:val="000000"/>
          <w:sz w:val="28"/>
        </w:rPr>
        <w:t>
</w:t>
      </w:r>
      <w:r>
        <w:rPr>
          <w:rFonts w:ascii="Times New Roman"/>
          <w:b w:val="false"/>
          <w:i w:val="false"/>
          <w:color w:val="000000"/>
          <w:sz w:val="28"/>
        </w:rPr>
        <w:t>
      17а бағанының бірінші бөлігінде «Межелі ел коды»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әлем елдерінің Жіктеуіштеріне сәйкес межелі ел коды – «398» көрсетіледі.</w:t>
      </w:r>
      <w:r>
        <w:br/>
      </w:r>
      <w:r>
        <w:rPr>
          <w:rFonts w:ascii="Times New Roman"/>
          <w:b w:val="false"/>
          <w:i w:val="false"/>
          <w:color w:val="000000"/>
          <w:sz w:val="28"/>
        </w:rPr>
        <w:t>
</w:t>
      </w:r>
      <w:r>
        <w:rPr>
          <w:rFonts w:ascii="Times New Roman"/>
          <w:b w:val="false"/>
          <w:i w:val="false"/>
          <w:color w:val="000000"/>
          <w:sz w:val="28"/>
        </w:rPr>
        <w:t>
      31 бағанда «Жүк орындары және тауарды сипаттау» тауар туралы мынадай:</w:t>
      </w:r>
      <w:r>
        <w:br/>
      </w:r>
      <w:r>
        <w:rPr>
          <w:rFonts w:ascii="Times New Roman"/>
          <w:b w:val="false"/>
          <w:i w:val="false"/>
          <w:color w:val="000000"/>
          <w:sz w:val="28"/>
        </w:rPr>
        <w:t>
      тауар атауы (саудалық, коммерциялық немесе басқа дәстүрлі атауы) және тауар белгілері, маркалары, моделдері, артикулдары, сорттары, стандарттары және статистикалық есеп жүргізуге ұсынылған тауарлардың сандық және сапалық құрамы туралы мәліметтері;</w:t>
      </w:r>
      <w:r>
        <w:br/>
      </w:r>
      <w:r>
        <w:rPr>
          <w:rFonts w:ascii="Times New Roman"/>
          <w:b w:val="false"/>
          <w:i w:val="false"/>
          <w:color w:val="000000"/>
          <w:sz w:val="28"/>
        </w:rPr>
        <w:t>
      кеден одағының Бірыңғай кеден тарифинде қолданылатын өлшем бірлік кестесіне сәйкес негізгі немесе қосымша бірлік өлшемінен өзгеше тауардың сандық сипаттамасын өлшем бірліктерінде, егерде осындай сипаттамалар тауардың статистикалық есебін жүргізу үшін қажет немесе тауарды аса дәлірек салыстыруға мүмкіндік беретін мәліметтер көрсетіледі.</w:t>
      </w:r>
      <w:r>
        <w:br/>
      </w:r>
      <w:r>
        <w:rPr>
          <w:rFonts w:ascii="Times New Roman"/>
          <w:b w:val="false"/>
          <w:i w:val="false"/>
          <w:color w:val="000000"/>
          <w:sz w:val="28"/>
        </w:rPr>
        <w:t>
      Егерде осы бағандағы тауарлардың тауарларына қатысты кеден одағының Сыртқы экономикалық қызметінің </w:t>
      </w:r>
      <w:r>
        <w:rPr>
          <w:rFonts w:ascii="Times New Roman"/>
          <w:b w:val="false"/>
          <w:i w:val="false"/>
          <w:color w:val="000000"/>
          <w:sz w:val="28"/>
        </w:rPr>
        <w:t>Тауар номенклатурасына</w:t>
      </w:r>
      <w:r>
        <w:rPr>
          <w:rFonts w:ascii="Times New Roman"/>
          <w:b w:val="false"/>
          <w:i w:val="false"/>
          <w:color w:val="000000"/>
          <w:sz w:val="28"/>
        </w:rPr>
        <w:t xml:space="preserve"> сәйкес (бұдан әрі КО СЭҚ ТН) оларды өлшеудің қосымша бірлігі қолданылады, ал арнайы ашық жолда бағанның он жақ төменгі бөлігінде қосымша өлшеу бірлігінде тауарлардың саны және осы Нұсқаулыққа 6-қосымшаға сәйкес КО СЭҚ ТН сәйкес өлшеу бірлігінің шартты белгісі көрсетіледі.</w:t>
      </w:r>
      <w:r>
        <w:br/>
      </w:r>
      <w:r>
        <w:rPr>
          <w:rFonts w:ascii="Times New Roman"/>
          <w:b w:val="false"/>
          <w:i w:val="false"/>
          <w:color w:val="000000"/>
          <w:sz w:val="28"/>
        </w:rPr>
        <w:t>
      Егерде қосымша өлшем бірлігінде тауарлардың саны 0,01 аз болса, арнайы ашық жолда бағанның он жақ төменгі бөлігінде нөл көрсетіледі, ал ресімделетін тауарлардың толық сипаттағаннан кейін үтірден кейін алтыншы белгіге дейін дәл қосымша өлшем бірлігінде тауардың саны толтырылады.</w:t>
      </w:r>
      <w:r>
        <w:br/>
      </w:r>
      <w:r>
        <w:rPr>
          <w:rFonts w:ascii="Times New Roman"/>
          <w:b w:val="false"/>
          <w:i w:val="false"/>
          <w:color w:val="000000"/>
          <w:sz w:val="28"/>
        </w:rPr>
        <w:t>
</w:t>
      </w:r>
      <w:r>
        <w:rPr>
          <w:rFonts w:ascii="Times New Roman"/>
          <w:b w:val="false"/>
          <w:i w:val="false"/>
          <w:color w:val="000000"/>
          <w:sz w:val="28"/>
        </w:rPr>
        <w:t>
      32 бағанда «Тауар» «1» бірлігінен бастап негізгі және қосымша статистикалық нысанның 31-бағанда көрсетілген тауардың реттік нөмірі цифрлық символдармен көрсетіледі.</w:t>
      </w:r>
      <w:r>
        <w:br/>
      </w:r>
      <w:r>
        <w:rPr>
          <w:rFonts w:ascii="Times New Roman"/>
          <w:b w:val="false"/>
          <w:i w:val="false"/>
          <w:color w:val="000000"/>
          <w:sz w:val="28"/>
        </w:rPr>
        <w:t>
      Бағанның екінші бөлігі толтырылмайды.</w:t>
      </w:r>
      <w:r>
        <w:br/>
      </w:r>
      <w:r>
        <w:rPr>
          <w:rFonts w:ascii="Times New Roman"/>
          <w:b w:val="false"/>
          <w:i w:val="false"/>
          <w:color w:val="000000"/>
          <w:sz w:val="28"/>
        </w:rPr>
        <w:t>
      «Тауар коды» 33-бағанның бірінші бөлігінде КО СЭҚ ТН сәйкес тауардың он таңбалы жіктеу коды бос орынсыз көрсетіледі.</w:t>
      </w:r>
      <w:r>
        <w:br/>
      </w:r>
      <w:r>
        <w:rPr>
          <w:rFonts w:ascii="Times New Roman"/>
          <w:b w:val="false"/>
          <w:i w:val="false"/>
          <w:color w:val="000000"/>
          <w:sz w:val="28"/>
        </w:rPr>
        <w:t>
      Екінші және үшінші бөлік толтырылмайды.</w:t>
      </w:r>
      <w:r>
        <w:br/>
      </w:r>
      <w:r>
        <w:rPr>
          <w:rFonts w:ascii="Times New Roman"/>
          <w:b w:val="false"/>
          <w:i w:val="false"/>
          <w:color w:val="000000"/>
          <w:sz w:val="28"/>
        </w:rPr>
        <w:t>
      «Шығарылған елдің коды» 34-бағанының бірінші бөлігінде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әлем елдерінің Жіктеуіштеріне сәйкес статистикалық есеп жүргізуге ұсынылған тауардың шығарылған елінің коды көрсетіледі.</w:t>
      </w:r>
      <w:r>
        <w:br/>
      </w:r>
      <w:r>
        <w:rPr>
          <w:rFonts w:ascii="Times New Roman"/>
          <w:b w:val="false"/>
          <w:i w:val="false"/>
          <w:color w:val="000000"/>
          <w:sz w:val="28"/>
        </w:rPr>
        <w:t>
      Қосымша парақтарды пайдалануымен тауарлардың бірнеше атауларын статистикалық нысандарын толтыру кезінде тауардың әрбір атауы үшін шығарылған елдің коды көрсетіледі.</w:t>
      </w:r>
      <w:r>
        <w:br/>
      </w:r>
      <w:r>
        <w:rPr>
          <w:rFonts w:ascii="Times New Roman"/>
          <w:b w:val="false"/>
          <w:i w:val="false"/>
          <w:color w:val="000000"/>
          <w:sz w:val="28"/>
        </w:rPr>
        <w:t>
</w:t>
      </w:r>
      <w:r>
        <w:rPr>
          <w:rFonts w:ascii="Times New Roman"/>
          <w:b w:val="false"/>
          <w:i w:val="false"/>
          <w:color w:val="000000"/>
          <w:sz w:val="28"/>
        </w:rPr>
        <w:t>
      38-бағанда «Таза салмағы (кг)» тауардың «Нетто » килограмм массасы көрсетіледі:</w:t>
      </w:r>
      <w:r>
        <w:br/>
      </w:r>
      <w:r>
        <w:rPr>
          <w:rFonts w:ascii="Times New Roman"/>
          <w:b w:val="false"/>
          <w:i w:val="false"/>
          <w:color w:val="000000"/>
          <w:sz w:val="28"/>
        </w:rPr>
        <w:t>
      оралған түрде тасымалданатын тауарлар үшін:</w:t>
      </w:r>
      <w:r>
        <w:br/>
      </w:r>
      <w:r>
        <w:rPr>
          <w:rFonts w:ascii="Times New Roman"/>
          <w:b w:val="false"/>
          <w:i w:val="false"/>
          <w:color w:val="000000"/>
          <w:sz w:val="28"/>
        </w:rPr>
        <w:t>
      тауардың салмағы тек алғашқы орамды ескерумен, егерде ондай орамда тұтынушылық қасиеттерінен шыққанда, тауарлар бөлшектеп сату үшін ұсынылады және алғашқы орам тауарлардың тұтынушылық қасиеттері бұзбай пайдалануға дейін тауардан ажыратылмауы керек.</w:t>
      </w:r>
      <w:r>
        <w:br/>
      </w:r>
      <w:r>
        <w:rPr>
          <w:rFonts w:ascii="Times New Roman"/>
          <w:b w:val="false"/>
          <w:i w:val="false"/>
          <w:color w:val="000000"/>
          <w:sz w:val="28"/>
        </w:rPr>
        <w:t>
      қандай да болса да орамды есептемей тауардың салмағы басқа жағдайларда;</w:t>
      </w:r>
      <w:r>
        <w:br/>
      </w:r>
      <w:r>
        <w:rPr>
          <w:rFonts w:ascii="Times New Roman"/>
          <w:b w:val="false"/>
          <w:i w:val="false"/>
          <w:color w:val="000000"/>
          <w:sz w:val="28"/>
        </w:rPr>
        <w:t>
      орамсыз тасымалданатын тауар (үйме түрінде, үйінді түрінде, сұйық түрінде) үшін – тауардың жалпы салмағы.</w:t>
      </w:r>
      <w:r>
        <w:br/>
      </w:r>
      <w:r>
        <w:rPr>
          <w:rFonts w:ascii="Times New Roman"/>
          <w:b w:val="false"/>
          <w:i w:val="false"/>
          <w:color w:val="000000"/>
          <w:sz w:val="28"/>
        </w:rPr>
        <w:t>
      Егерде тауардың жалпы салмағы бір килограммнан артықты құраса. көрсетілген мағына бүтін санға дейін дөңгеленеді.</w:t>
      </w:r>
      <w:r>
        <w:br/>
      </w:r>
      <w:r>
        <w:rPr>
          <w:rFonts w:ascii="Times New Roman"/>
          <w:b w:val="false"/>
          <w:i w:val="false"/>
          <w:color w:val="000000"/>
          <w:sz w:val="28"/>
        </w:rPr>
        <w:t>
      Егерде тауардың жалпы салмағы бір килограммнан аз болса, онда үтірден кейін үш белгіге дейін дәл, мәні көрсетіледі.</w:t>
      </w:r>
      <w:r>
        <w:br/>
      </w:r>
      <w:r>
        <w:rPr>
          <w:rFonts w:ascii="Times New Roman"/>
          <w:b w:val="false"/>
          <w:i w:val="false"/>
          <w:color w:val="000000"/>
          <w:sz w:val="28"/>
        </w:rPr>
        <w:t>
      Егерде тауардың жалпы салмағы бір грамнан аз болса, онда үтірден кейін алты белгіге дейін дәл, мәні көрсетіледі.</w:t>
      </w:r>
      <w:r>
        <w:br/>
      </w:r>
      <w:r>
        <w:rPr>
          <w:rFonts w:ascii="Times New Roman"/>
          <w:b w:val="false"/>
          <w:i w:val="false"/>
          <w:color w:val="000000"/>
          <w:sz w:val="28"/>
        </w:rPr>
        <w:t>
</w:t>
      </w:r>
      <w:r>
        <w:rPr>
          <w:rFonts w:ascii="Times New Roman"/>
          <w:b w:val="false"/>
          <w:i w:val="false"/>
          <w:color w:val="000000"/>
          <w:sz w:val="28"/>
        </w:rPr>
        <w:t>
      «Қосымша өлшем бірліктері» 41-бағанда осы Нұсқаулыққа </w:t>
      </w:r>
      <w:r>
        <w:rPr>
          <w:rFonts w:ascii="Times New Roman"/>
          <w:b w:val="false"/>
          <w:i w:val="false"/>
          <w:color w:val="000000"/>
          <w:sz w:val="28"/>
        </w:rPr>
        <w:t>6-қосымшаға</w:t>
      </w:r>
      <w:r>
        <w:rPr>
          <w:rFonts w:ascii="Times New Roman"/>
          <w:b w:val="false"/>
          <w:i w:val="false"/>
          <w:color w:val="000000"/>
          <w:sz w:val="28"/>
        </w:rPr>
        <w:t xml:space="preserve"> сәйкес КО СЭҚ ТН сәйкес 31-бағанның төменгі он жақ бөлігінде көрсетілген тауардың қосымша өлшем бірлігінің коды көрсетіледі.</w:t>
      </w:r>
      <w:r>
        <w:br/>
      </w:r>
      <w:r>
        <w:rPr>
          <w:rFonts w:ascii="Times New Roman"/>
          <w:b w:val="false"/>
          <w:i w:val="false"/>
          <w:color w:val="000000"/>
          <w:sz w:val="28"/>
        </w:rPr>
        <w:t>
      Егер тауарға қатысты КО СЭҚ ТН сәйкес текс негізгі өлшем бірлігі қолданылса баған толтырылмайды.</w:t>
      </w:r>
      <w:r>
        <w:br/>
      </w:r>
      <w:r>
        <w:rPr>
          <w:rFonts w:ascii="Times New Roman"/>
          <w:b w:val="false"/>
          <w:i w:val="false"/>
          <w:color w:val="000000"/>
          <w:sz w:val="28"/>
        </w:rPr>
        <w:t>
</w:t>
      </w:r>
      <w:r>
        <w:rPr>
          <w:rFonts w:ascii="Times New Roman"/>
          <w:b w:val="false"/>
          <w:i w:val="false"/>
          <w:color w:val="000000"/>
          <w:sz w:val="28"/>
        </w:rPr>
        <w:t>
      46-бағанда «Статистикалық құн» АҚШ долларына саналған статистикалық құны цифрлық белгілермен көрсетілсе: CIF бағалар базасына келтірілген – тауардың межелі елі болып табылатын, қазақстандық порты немесе CIP – тауардың межелі елі болып табылатын Қазақстан Республикасы ның шекарасындағы межелі пункті;</w:t>
      </w:r>
      <w:r>
        <w:br/>
      </w:r>
      <w:r>
        <w:rPr>
          <w:rFonts w:ascii="Times New Roman"/>
          <w:b w:val="false"/>
          <w:i w:val="false"/>
          <w:color w:val="000000"/>
          <w:sz w:val="28"/>
        </w:rPr>
        <w:t>
      Тауардың (тауарлардың) құнын қайта санау кезінде кеден органымен статистикалық нысанды тіркеу күніне Қазақстан Республикасының Ұлттық банкімен белгіленген кеден одағына мүше мемлекетінің ұлттық валютасына тиісті шетел валютасының курсы қолданылады.</w:t>
      </w:r>
      <w:r>
        <w:br/>
      </w:r>
      <w:r>
        <w:rPr>
          <w:rFonts w:ascii="Times New Roman"/>
          <w:b w:val="false"/>
          <w:i w:val="false"/>
          <w:color w:val="000000"/>
          <w:sz w:val="28"/>
        </w:rPr>
        <w:t>
      Валюталарды АҚШ долларына есептеу төмендегідей жүзеге асырылады.</w:t>
      </w:r>
      <w:r>
        <w:br/>
      </w:r>
      <w:r>
        <w:rPr>
          <w:rFonts w:ascii="Times New Roman"/>
          <w:b w:val="false"/>
          <w:i w:val="false"/>
          <w:color w:val="000000"/>
          <w:sz w:val="28"/>
        </w:rPr>
        <w:t>
      Статистикалық құн, оның ішінде көрсетілген клирингтік валютада жасалған шарттар (келісім-шарттар) бойынша,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айқындалған валюта айырбастаудың нарықтық бағамы негізінде валюта шартында (келісім-шартында) көрсетілген фактура құнынан қайта саналады.</w:t>
      </w:r>
      <w:r>
        <w:br/>
      </w:r>
      <w:r>
        <w:rPr>
          <w:rFonts w:ascii="Times New Roman"/>
          <w:b w:val="false"/>
          <w:i w:val="false"/>
          <w:color w:val="000000"/>
          <w:sz w:val="28"/>
        </w:rPr>
        <w:t>
      Шарттың (келісім-шарттың) валютасындағы фактуралық құнның өлшемі статистикалық есептілікті қабылдау күніне белгіленген шарт (келісім-шарт) валютасына қатысты теңге бағамына көбейтіледі және АҚШ долларына теңгенің бағамына бөлінеді.</w:t>
      </w:r>
      <w:r>
        <w:br/>
      </w:r>
      <w:r>
        <w:rPr>
          <w:rFonts w:ascii="Times New Roman"/>
          <w:b w:val="false"/>
          <w:i w:val="false"/>
          <w:color w:val="000000"/>
          <w:sz w:val="28"/>
        </w:rPr>
        <w:t>
      мысалы, егер тауар 120 мың фунт стерлингке сатылса (сатып алынса), қайта есептеу мынадай түрде жүзеге асырылады:</w:t>
      </w:r>
      <w:r>
        <w:br/>
      </w:r>
      <w:r>
        <w:rPr>
          <w:rFonts w:ascii="Times New Roman"/>
          <w:b w:val="false"/>
          <w:i w:val="false"/>
          <w:color w:val="000000"/>
          <w:sz w:val="28"/>
        </w:rPr>
        <w:t>
      1 ағылшын фунт стерлингі – 231,07 теңге</w:t>
      </w:r>
      <w:r>
        <w:br/>
      </w:r>
      <w:r>
        <w:rPr>
          <w:rFonts w:ascii="Times New Roman"/>
          <w:b w:val="false"/>
          <w:i w:val="false"/>
          <w:color w:val="000000"/>
          <w:sz w:val="28"/>
        </w:rPr>
        <w:t>
      1 АҚШ доллары – 150,9 теңге</w:t>
      </w:r>
      <w:r>
        <w:br/>
      </w:r>
      <w:r>
        <w:rPr>
          <w:rFonts w:ascii="Times New Roman"/>
          <w:b w:val="false"/>
          <w:i w:val="false"/>
          <w:color w:val="000000"/>
          <w:sz w:val="28"/>
        </w:rPr>
        <w:t>
      120 000 х 231,07/150,9=183 753,48 АҚШ доллары.</w:t>
      </w:r>
      <w:r>
        <w:br/>
      </w:r>
      <w:r>
        <w:rPr>
          <w:rFonts w:ascii="Times New Roman"/>
          <w:b w:val="false"/>
          <w:i w:val="false"/>
          <w:color w:val="000000"/>
          <w:sz w:val="28"/>
        </w:rPr>
        <w:t>
      Егер валюта бағамы валюта бірлігіне емес, 10-ға, 100 және одан әрі бірлікке келтірілсе (мысалы 100 италия лирі – 9 теңге 39 тиын), онда көрсетілген тәсілмен алынған мөлшер, еселік көрсеткішіне бөлінеді (мысалы, Италия лирлері жағдайында – еселік көрсеткіші – 100)</w:t>
      </w:r>
      <w:r>
        <w:br/>
      </w:r>
      <w:r>
        <w:rPr>
          <w:rFonts w:ascii="Times New Roman"/>
          <w:b w:val="false"/>
          <w:i w:val="false"/>
          <w:color w:val="000000"/>
          <w:sz w:val="28"/>
        </w:rPr>
        <w:t>
      мысалы, тауар 120 млн. Италия лиріне сатылды (сатып алынды), онда қайта есептеу мынадай тәсілмен жүзеге асырылады:</w:t>
      </w:r>
      <w:r>
        <w:br/>
      </w:r>
      <w:r>
        <w:rPr>
          <w:rFonts w:ascii="Times New Roman"/>
          <w:b w:val="false"/>
          <w:i w:val="false"/>
          <w:color w:val="000000"/>
          <w:sz w:val="28"/>
        </w:rPr>
        <w:t>
      1 АҚШ доллары – 150,9 теңге</w:t>
      </w:r>
      <w:r>
        <w:br/>
      </w:r>
      <w:r>
        <w:rPr>
          <w:rFonts w:ascii="Times New Roman"/>
          <w:b w:val="false"/>
          <w:i w:val="false"/>
          <w:color w:val="000000"/>
          <w:sz w:val="28"/>
        </w:rPr>
        <w:t>
      120 000 000 х 9,39 / 100 / 150,9 = 74671,97 АҚШ доллары.</w:t>
      </w:r>
      <w:r>
        <w:br/>
      </w:r>
      <w:r>
        <w:rPr>
          <w:rFonts w:ascii="Times New Roman"/>
          <w:b w:val="false"/>
          <w:i w:val="false"/>
          <w:color w:val="000000"/>
          <w:sz w:val="28"/>
        </w:rPr>
        <w:t>
      Бұл ретте, тауарлар Қазақстан Республикасының аумағынан тыс жерде орналасқан межелі пункт шартында жеткізіледі (мысалы, EXW ОМСК), онда тауардың құнына тауарды Қазақстан Республикасының аумағындағы әкелу орнына дейін тауарды жеткізу бойынша қосылмаған шығыстар қосымша қосылады. Бұл ретте, әкелу орны деп:</w:t>
      </w:r>
      <w:r>
        <w:br/>
      </w:r>
      <w:r>
        <w:rPr>
          <w:rFonts w:ascii="Times New Roman"/>
          <w:b w:val="false"/>
          <w:i w:val="false"/>
          <w:color w:val="000000"/>
          <w:sz w:val="28"/>
        </w:rPr>
        <w:t>
      әуе тасымалдаулары үшін – межелі әуежайы немесе Қазақстан Республикасының аумағындағы тауарларды тасымалдайтын ұшақ қонатын және тауарларды түсіруді жүргізетін бірінші әуежай;</w:t>
      </w:r>
      <w:r>
        <w:br/>
      </w:r>
      <w:r>
        <w:rPr>
          <w:rFonts w:ascii="Times New Roman"/>
          <w:b w:val="false"/>
          <w:i w:val="false"/>
          <w:color w:val="000000"/>
          <w:sz w:val="28"/>
        </w:rPr>
        <w:t>
      теңіз тасымалдаулары үшін – Қазақстан Республикасының аумағындағы түсірудің бірінші порты немесе қайта тиеу порты;</w:t>
      </w:r>
      <w:r>
        <w:br/>
      </w:r>
      <w:r>
        <w:rPr>
          <w:rFonts w:ascii="Times New Roman"/>
          <w:b w:val="false"/>
          <w:i w:val="false"/>
          <w:color w:val="000000"/>
          <w:sz w:val="28"/>
        </w:rPr>
        <w:t>
      почта арқылы жеткізілетін тауар үшін – халықаралық почта алмасу пункті;</w:t>
      </w:r>
      <w:r>
        <w:br/>
      </w:r>
      <w:r>
        <w:rPr>
          <w:rFonts w:ascii="Times New Roman"/>
          <w:b w:val="false"/>
          <w:i w:val="false"/>
          <w:color w:val="000000"/>
          <w:sz w:val="28"/>
        </w:rPr>
        <w:t>
      көліктің басқа түрлерімен – Қазақстан Республикасының шекарасындағы межелі пункті танылады.</w:t>
      </w:r>
      <w:r>
        <w:br/>
      </w:r>
      <w:r>
        <w:rPr>
          <w:rFonts w:ascii="Times New Roman"/>
          <w:b w:val="false"/>
          <w:i w:val="false"/>
          <w:color w:val="000000"/>
          <w:sz w:val="28"/>
        </w:rPr>
        <w:t>
      Қазақстан Республикасының аумағында орналасқан межелі пунктінде көзделген жеткізу шарттарымен жағдайлар үшін тауардың құнынан тауарларды әкелгеннен кейін Қазақстан Республикасының аумағына тауарларды жеткізу бойынша шығыстар алып тасталады.</w:t>
      </w:r>
      <w:r>
        <w:br/>
      </w:r>
      <w:r>
        <w:rPr>
          <w:rFonts w:ascii="Times New Roman"/>
          <w:b w:val="false"/>
          <w:i w:val="false"/>
          <w:color w:val="000000"/>
          <w:sz w:val="28"/>
        </w:rPr>
        <w:t>
      Статистикалық құнның CIF бағаларының базасына есебі – қазақстандық порт немесе CIР – Қазақстан Республикасы шекарасындағы межелі пункт осы Нұсқаулыққа </w:t>
      </w:r>
      <w:r>
        <w:rPr>
          <w:rFonts w:ascii="Times New Roman"/>
          <w:b w:val="false"/>
          <w:i w:val="false"/>
          <w:color w:val="000000"/>
          <w:sz w:val="28"/>
        </w:rPr>
        <w:t>1-қосымшасында</w:t>
      </w:r>
      <w:r>
        <w:rPr>
          <w:rFonts w:ascii="Times New Roman"/>
          <w:b w:val="false"/>
          <w:i w:val="false"/>
          <w:color w:val="000000"/>
          <w:sz w:val="28"/>
        </w:rPr>
        <w:t xml:space="preserve"> келтірілген алгоритмге сәйкес жүргізіледі.</w:t>
      </w:r>
      <w:r>
        <w:br/>
      </w:r>
      <w:r>
        <w:rPr>
          <w:rFonts w:ascii="Times New Roman"/>
          <w:b w:val="false"/>
          <w:i w:val="false"/>
          <w:color w:val="000000"/>
          <w:sz w:val="28"/>
        </w:rPr>
        <w:t>
      Статистикалық құнның алынған сандық мәні математикалық ережелер бойынша, үтірден кейінгі бір белгіге дейін нақтылықпен дөңгелектенген бөлгіштер мен бос орынсыз көрсетіледі.</w:t>
      </w:r>
      <w:r>
        <w:br/>
      </w:r>
      <w:r>
        <w:rPr>
          <w:rFonts w:ascii="Times New Roman"/>
          <w:b w:val="false"/>
          <w:i w:val="false"/>
          <w:color w:val="000000"/>
          <w:sz w:val="28"/>
        </w:rPr>
        <w:t>
      «Орны мен күні» 54-бағанда жаңа жолдан олардың реттік нөмірін көрсетумен статистикалық нысанды толтырған тұлға туралы мәліметтер көрсетіледі.</w:t>
      </w:r>
      <w:r>
        <w:br/>
      </w:r>
      <w:r>
        <w:rPr>
          <w:rFonts w:ascii="Times New Roman"/>
          <w:b w:val="false"/>
          <w:i w:val="false"/>
          <w:color w:val="000000"/>
          <w:sz w:val="28"/>
        </w:rPr>
        <w:t>
      Осы бағанда мәлімделетін мәліметтер жаңа жолдан, олардың реттік нөмірін көрсетіле отырып көрсетіледі:</w:t>
      </w:r>
      <w:r>
        <w:br/>
      </w:r>
      <w:r>
        <w:rPr>
          <w:rFonts w:ascii="Times New Roman"/>
          <w:b w:val="false"/>
          <w:i w:val="false"/>
          <w:color w:val="000000"/>
          <w:sz w:val="28"/>
        </w:rPr>
        <w:t>
      1-нөмірмен статистикалық нысанды толтыру орны, күні көрсетіледі;</w:t>
      </w:r>
      <w:r>
        <w:br/>
      </w:r>
      <w:r>
        <w:rPr>
          <w:rFonts w:ascii="Times New Roman"/>
          <w:b w:val="false"/>
          <w:i w:val="false"/>
          <w:color w:val="000000"/>
          <w:sz w:val="28"/>
        </w:rPr>
        <w:t>
      2-нөмірмен статистикалық нысанды толтырған тұлғаның тегі және инициалдары көрсетіледі;</w:t>
      </w:r>
      <w:r>
        <w:br/>
      </w:r>
      <w:r>
        <w:rPr>
          <w:rFonts w:ascii="Times New Roman"/>
          <w:b w:val="false"/>
          <w:i w:val="false"/>
          <w:color w:val="000000"/>
          <w:sz w:val="28"/>
        </w:rPr>
        <w:t>
      3-нөмірмен статистикалық нысанды толтырушы тұлғаның құзыретін куәләндыратын құжат туралы мәлімет көрсетіледі</w:t>
      </w:r>
      <w:r>
        <w:br/>
      </w:r>
      <w:r>
        <w:rPr>
          <w:rFonts w:ascii="Times New Roman"/>
          <w:b w:val="false"/>
          <w:i w:val="false"/>
          <w:color w:val="000000"/>
          <w:sz w:val="28"/>
        </w:rPr>
        <w:t>
      4-нөмірмен – статистикалық нысанды толтырушы тұлғаның қызметтік телефонының нөмірі көрсетіледі.</w:t>
      </w:r>
      <w:r>
        <w:br/>
      </w:r>
      <w:r>
        <w:rPr>
          <w:rFonts w:ascii="Times New Roman"/>
          <w:b w:val="false"/>
          <w:i w:val="false"/>
          <w:color w:val="000000"/>
          <w:sz w:val="28"/>
        </w:rPr>
        <w:t>
      Осы бағанда көрсетілген мәліметтер мынадай тәртіппен расталады:</w:t>
      </w:r>
      <w:r>
        <w:br/>
      </w:r>
      <w:r>
        <w:rPr>
          <w:rFonts w:ascii="Times New Roman"/>
          <w:b w:val="false"/>
          <w:i w:val="false"/>
          <w:color w:val="000000"/>
          <w:sz w:val="28"/>
        </w:rPr>
        <w:t>
      егер өкіл заңды тұлға болып табылса, мұндай растау заңды тұлғаның қолымен және мөртаңбасымен жүзеге асырылады.</w:t>
      </w:r>
      <w:r>
        <w:br/>
      </w:r>
      <w:r>
        <w:rPr>
          <w:rFonts w:ascii="Times New Roman"/>
          <w:b w:val="false"/>
          <w:i w:val="false"/>
          <w:color w:val="000000"/>
          <w:sz w:val="28"/>
        </w:rPr>
        <w:t>
      егер өкіл жеке тұлға болып табылса, мұндай растау оның қолымен жүзеге асырылады.</w:t>
      </w:r>
      <w:r>
        <w:br/>
      </w:r>
      <w:r>
        <w:rPr>
          <w:rFonts w:ascii="Times New Roman"/>
          <w:b w:val="false"/>
          <w:i w:val="false"/>
          <w:color w:val="000000"/>
          <w:sz w:val="28"/>
        </w:rPr>
        <w:t>
      Негізгі және қосымша парақтарының 54-бағанында статистикалық нысанды толтырған тұлға өзінің қолын қояды және статистикалық есептілікте мәлімделген мәліметтерді, егер кеден одағына мүше мемлекеттің заңнамасына сәйкес статистикалық нысанды тұлғаның мөрі болуға тиіс болса, мөр қоюмен растайды.</w:t>
      </w:r>
      <w:r>
        <w:br/>
      </w:r>
      <w:r>
        <w:rPr>
          <w:rFonts w:ascii="Times New Roman"/>
          <w:b w:val="false"/>
          <w:i w:val="false"/>
          <w:color w:val="000000"/>
          <w:sz w:val="28"/>
        </w:rPr>
        <w:t>
</w:t>
      </w:r>
      <w:r>
        <w:rPr>
          <w:rFonts w:ascii="Times New Roman"/>
          <w:b w:val="false"/>
          <w:i w:val="false"/>
          <w:color w:val="000000"/>
          <w:sz w:val="28"/>
        </w:rPr>
        <w:t>
      23. Кедендік аумақтан әкетілетін тауарларға арналған статистикалық нысан толтырылған кезде, негізгі парақтың мынадай бағандары және қосымша парақтардың тиісті бағандары толтырылуы тиіс: 1, 2, 3, 5, 11, 15, 15а, 16, 17, 17а, 31, 32, 33, 34, 38, 41, 46, 54.</w:t>
      </w:r>
      <w:r>
        <w:br/>
      </w:r>
      <w:r>
        <w:rPr>
          <w:rFonts w:ascii="Times New Roman"/>
          <w:b w:val="false"/>
          <w:i w:val="false"/>
          <w:color w:val="000000"/>
          <w:sz w:val="28"/>
        </w:rPr>
        <w:t>
</w:t>
      </w:r>
      <w:r>
        <w:rPr>
          <w:rFonts w:ascii="Times New Roman"/>
          <w:b w:val="false"/>
          <w:i w:val="false"/>
          <w:color w:val="000000"/>
          <w:sz w:val="28"/>
        </w:rPr>
        <w:t>
      24. 3, 5, 11, 16, 31, 32, 33, 34, 38, 41, 54-бағандары осы Нұсқаулықтың 22-тармағымен көзделген статистикалық нысанды толтыру тәртібіне сәйкес толтырылады.</w:t>
      </w:r>
      <w:r>
        <w:br/>
      </w:r>
      <w:r>
        <w:rPr>
          <w:rFonts w:ascii="Times New Roman"/>
          <w:b w:val="false"/>
          <w:i w:val="false"/>
          <w:color w:val="000000"/>
          <w:sz w:val="28"/>
        </w:rPr>
        <w:t>
</w:t>
      </w:r>
      <w:r>
        <w:rPr>
          <w:rFonts w:ascii="Times New Roman"/>
          <w:b w:val="false"/>
          <w:i w:val="false"/>
          <w:color w:val="000000"/>
          <w:sz w:val="28"/>
        </w:rPr>
        <w:t>
      25. 1, 2, 15, 15а, 17, 17а және 46-бағандарын декларант мынадай тәртіппен толтырады:</w:t>
      </w:r>
      <w:r>
        <w:br/>
      </w:r>
      <w:r>
        <w:rPr>
          <w:rFonts w:ascii="Times New Roman"/>
          <w:b w:val="false"/>
          <w:i w:val="false"/>
          <w:color w:val="000000"/>
          <w:sz w:val="28"/>
        </w:rPr>
        <w:t>
</w:t>
      </w:r>
      <w:r>
        <w:rPr>
          <w:rFonts w:ascii="Times New Roman"/>
          <w:b w:val="false"/>
          <w:i w:val="false"/>
          <w:color w:val="000000"/>
          <w:sz w:val="28"/>
        </w:rPr>
        <w:t>
      1-баған. «Статистикалық нысан»:</w:t>
      </w:r>
      <w:r>
        <w:br/>
      </w:r>
      <w:r>
        <w:rPr>
          <w:rFonts w:ascii="Times New Roman"/>
          <w:b w:val="false"/>
          <w:i w:val="false"/>
          <w:color w:val="000000"/>
          <w:sz w:val="28"/>
        </w:rPr>
        <w:t>
      Бағанның бірінші бөлігінде жазылады: «ЭК» – тауарлар қозғалысының бағыты «әкету».</w:t>
      </w:r>
      <w:r>
        <w:br/>
      </w:r>
      <w:r>
        <w:rPr>
          <w:rFonts w:ascii="Times New Roman"/>
          <w:b w:val="false"/>
          <w:i w:val="false"/>
          <w:color w:val="000000"/>
          <w:sz w:val="28"/>
        </w:rPr>
        <w:t>
      Екінші бөлігі толтырылмайды.</w:t>
      </w:r>
      <w:r>
        <w:br/>
      </w:r>
      <w:r>
        <w:rPr>
          <w:rFonts w:ascii="Times New Roman"/>
          <w:b w:val="false"/>
          <w:i w:val="false"/>
          <w:color w:val="000000"/>
          <w:sz w:val="28"/>
        </w:rPr>
        <w:t>
      Статистикалық нысанды толтыру кезінде бағанның үшінші бөлігі - «СФ» - статистикалық нысан.</w:t>
      </w:r>
      <w:r>
        <w:br/>
      </w:r>
      <w:r>
        <w:rPr>
          <w:rFonts w:ascii="Times New Roman"/>
          <w:b w:val="false"/>
          <w:i w:val="false"/>
          <w:color w:val="000000"/>
          <w:sz w:val="28"/>
        </w:rPr>
        <w:t>
</w:t>
      </w:r>
      <w:r>
        <w:rPr>
          <w:rFonts w:ascii="Times New Roman"/>
          <w:b w:val="false"/>
          <w:i w:val="false"/>
          <w:color w:val="000000"/>
          <w:sz w:val="28"/>
        </w:rPr>
        <w:t>
      «Жөнелтуші/Экспортер» 2-бағанында</w:t>
      </w:r>
      <w:r>
        <w:br/>
      </w:r>
      <w:r>
        <w:rPr>
          <w:rFonts w:ascii="Times New Roman"/>
          <w:b w:val="false"/>
          <w:i w:val="false"/>
          <w:color w:val="000000"/>
          <w:sz w:val="28"/>
        </w:rPr>
        <w:t>
      егер заңды тұлға тауарларды жөнелтуші болып табылса – оның ұйымдастырушылық-құқықтық нысанында көрсетілген толық атауы және тұрған жері.</w:t>
      </w:r>
      <w:r>
        <w:br/>
      </w:r>
      <w:r>
        <w:rPr>
          <w:rFonts w:ascii="Times New Roman"/>
          <w:b w:val="false"/>
          <w:i w:val="false"/>
          <w:color w:val="000000"/>
          <w:sz w:val="28"/>
        </w:rPr>
        <w:t>
      егер тауарларды жөнелтуші жеке тұлға болып табылса – оның тегі мен инициалдары, іс жүзіндегі мекенжайы, сондай-ақ жеке басын куәландыратын құжат туралы мәліметтер.</w:t>
      </w:r>
      <w:r>
        <w:br/>
      </w:r>
      <w:r>
        <w:rPr>
          <w:rFonts w:ascii="Times New Roman"/>
          <w:b w:val="false"/>
          <w:i w:val="false"/>
          <w:color w:val="000000"/>
          <w:sz w:val="28"/>
        </w:rPr>
        <w:t>
      Бағанның төменгі жағында «№» белгісінен кейін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сәйкестендіру кедендік нөмірді қалыптастыру Жіктемесіне сәйкес жөнелтушінің СКН-ні көрсетіледі.</w:t>
      </w:r>
      <w:r>
        <w:br/>
      </w:r>
      <w:r>
        <w:rPr>
          <w:rFonts w:ascii="Times New Roman"/>
          <w:b w:val="false"/>
          <w:i w:val="false"/>
          <w:color w:val="000000"/>
          <w:sz w:val="28"/>
        </w:rPr>
        <w:t>
</w:t>
      </w:r>
      <w:r>
        <w:rPr>
          <w:rFonts w:ascii="Times New Roman"/>
          <w:b w:val="false"/>
          <w:i w:val="false"/>
          <w:color w:val="000000"/>
          <w:sz w:val="28"/>
        </w:rPr>
        <w:t>
      15-бағанда «Жөнелту елі» тауарларды жөнелту елінің қысқаша атауы – «ҚАЗАҚСТАН»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Әлем елдерінің жіктемесіне сәйкес көрсетіледі.</w:t>
      </w:r>
      <w:r>
        <w:br/>
      </w:r>
      <w:r>
        <w:rPr>
          <w:rFonts w:ascii="Times New Roman"/>
          <w:b w:val="false"/>
          <w:i w:val="false"/>
          <w:color w:val="000000"/>
          <w:sz w:val="28"/>
        </w:rPr>
        <w:t>
</w:t>
      </w:r>
      <w:r>
        <w:rPr>
          <w:rFonts w:ascii="Times New Roman"/>
          <w:b w:val="false"/>
          <w:i w:val="false"/>
          <w:color w:val="000000"/>
          <w:sz w:val="28"/>
        </w:rPr>
        <w:t>
      «Жөнелту елінің коды» 15а бағанының бірінші бөлімшесінде жөнелту елінің коды – «398»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Әлем елдерінің жіктемесіне сәйкес көрсетіледі.</w:t>
      </w:r>
      <w:r>
        <w:br/>
      </w:r>
      <w:r>
        <w:rPr>
          <w:rFonts w:ascii="Times New Roman"/>
          <w:b w:val="false"/>
          <w:i w:val="false"/>
          <w:color w:val="000000"/>
          <w:sz w:val="28"/>
        </w:rPr>
        <w:t>
</w:t>
      </w:r>
      <w:r>
        <w:rPr>
          <w:rFonts w:ascii="Times New Roman"/>
          <w:b w:val="false"/>
          <w:i w:val="false"/>
          <w:color w:val="000000"/>
          <w:sz w:val="28"/>
        </w:rPr>
        <w:t>
      17-бағанында «Межелі елі»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Әлем елдерінің Жіктемесіне сәйкес тауарлардың межелі елінің қысқаша атауы көрсетіледі.</w:t>
      </w:r>
      <w:r>
        <w:br/>
      </w:r>
      <w:r>
        <w:rPr>
          <w:rFonts w:ascii="Times New Roman"/>
          <w:b w:val="false"/>
          <w:i w:val="false"/>
          <w:color w:val="000000"/>
          <w:sz w:val="28"/>
        </w:rPr>
        <w:t>
      Тауарлардың межелі елі көліктік (тасымалдау) құжаттарында келтірілген, олар бойынша тауарларды халықаралық тасымалдау аяқталған мәліметтердің негізінде айқындалады.</w:t>
      </w:r>
      <w:r>
        <w:br/>
      </w:r>
      <w:r>
        <w:rPr>
          <w:rFonts w:ascii="Times New Roman"/>
          <w:b w:val="false"/>
          <w:i w:val="false"/>
          <w:color w:val="000000"/>
          <w:sz w:val="28"/>
        </w:rPr>
        <w:t>
</w:t>
      </w:r>
      <w:r>
        <w:rPr>
          <w:rFonts w:ascii="Times New Roman"/>
          <w:b w:val="false"/>
          <w:i w:val="false"/>
          <w:color w:val="000000"/>
          <w:sz w:val="28"/>
        </w:rPr>
        <w:t>
      «Межелі елінің коды» 17а-бағанының бөлімшесінде осы Нұсқаулыққа </w:t>
      </w:r>
      <w:r>
        <w:rPr>
          <w:rFonts w:ascii="Times New Roman"/>
          <w:b w:val="false"/>
          <w:i w:val="false"/>
          <w:color w:val="000000"/>
          <w:sz w:val="28"/>
        </w:rPr>
        <w:t>5-қосымшаға</w:t>
      </w:r>
      <w:r>
        <w:rPr>
          <w:rFonts w:ascii="Times New Roman"/>
          <w:b w:val="false"/>
          <w:i w:val="false"/>
          <w:color w:val="000000"/>
          <w:sz w:val="28"/>
        </w:rPr>
        <w:t> сәйкес Әлем елдерінің жіктемесіне сәйкес межелі елінің коды көрсетіледі.</w:t>
      </w:r>
      <w:r>
        <w:br/>
      </w:r>
      <w:r>
        <w:rPr>
          <w:rFonts w:ascii="Times New Roman"/>
          <w:b w:val="false"/>
          <w:i w:val="false"/>
          <w:color w:val="000000"/>
          <w:sz w:val="28"/>
        </w:rPr>
        <w:t>
</w:t>
      </w:r>
      <w:r>
        <w:rPr>
          <w:rFonts w:ascii="Times New Roman"/>
          <w:b w:val="false"/>
          <w:i w:val="false"/>
          <w:color w:val="000000"/>
          <w:sz w:val="28"/>
        </w:rPr>
        <w:t>
      46-бағанында «Статистикалық құны» АҚШ долларына қайта есептеу жолымен алынған статистикалық құны көрсетіледі;</w:t>
      </w:r>
      <w:r>
        <w:br/>
      </w:r>
      <w:r>
        <w:rPr>
          <w:rFonts w:ascii="Times New Roman"/>
          <w:b w:val="false"/>
          <w:i w:val="false"/>
          <w:color w:val="000000"/>
          <w:sz w:val="28"/>
        </w:rPr>
        <w:t>
      тауарды жөнелтуші ел болып табылатын қазақстандық порты – FOB немесе тауарды жөнелтуші ел болып табылатын Қазақстан Республикасы шекарасындағы межелі пункті - DAF бағаларының базасына келтірілген статистикалық есепке ұсынылған тауардың құны;</w:t>
      </w:r>
      <w:r>
        <w:br/>
      </w:r>
      <w:r>
        <w:rPr>
          <w:rFonts w:ascii="Times New Roman"/>
          <w:b w:val="false"/>
          <w:i w:val="false"/>
          <w:color w:val="000000"/>
          <w:sz w:val="28"/>
        </w:rPr>
        <w:t>
      Бұл ретте, егер тауарлар Қазақстан Республикасы аумағында орналасқан жеткізу (түсіру) пунктінің шарттарында жеткізілетін болса (Мысалы ЕХW-Петропавловск, FCA-Кокшетау), онда тауардың фактуралық құнына тауарларды Қазақстан Республикасы аумағынан әкету орнына дейін тауарды жеткізу бойынша енгізілмеген қосымша шығыстар қосылады.</w:t>
      </w:r>
      <w:r>
        <w:br/>
      </w:r>
      <w:r>
        <w:rPr>
          <w:rFonts w:ascii="Times New Roman"/>
          <w:b w:val="false"/>
          <w:i w:val="false"/>
          <w:color w:val="000000"/>
          <w:sz w:val="28"/>
        </w:rPr>
        <w:t>
      Жеткізу шарттарымен Қазақстан Республикасы аумағынан тыс жерлерде орналасқан жеткізу (межелі) пункті көзделген жеткізу шарттарының жағдайлары үшін (мысалы, CIF - Омск), тауарлардың құнынан Қазақстан Республикасы аумағынан шығарғаннан кейін тауарларды жеткізу бойынша шығыстар алынып тасталады.</w:t>
      </w:r>
      <w:r>
        <w:br/>
      </w:r>
      <w:r>
        <w:rPr>
          <w:rFonts w:ascii="Times New Roman"/>
          <w:b w:val="false"/>
          <w:i w:val="false"/>
          <w:color w:val="000000"/>
          <w:sz w:val="28"/>
        </w:rPr>
        <w:t>
      Қазақстандық порты – FOB бағаларының базасына немесе Қазақстан Республикасы шекарасындағы межелі пункті – DAF статистикалық құн есебі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алгоритмге сәйкес жүргізіледі.</w:t>
      </w:r>
      <w:r>
        <w:br/>
      </w:r>
      <w:r>
        <w:rPr>
          <w:rFonts w:ascii="Times New Roman"/>
          <w:b w:val="false"/>
          <w:i w:val="false"/>
          <w:color w:val="000000"/>
          <w:sz w:val="28"/>
        </w:rPr>
        <w:t>
      Статистикалық құнның алынған сандық мәні математикалық ережелер бойынша үтірден кейінгі екінші белгіге дейін нақтылықпен дөңгелектенген бөлгіштер және/немесе ашық жерлерсіз көрсетіледі.</w:t>
      </w:r>
      <w:r>
        <w:br/>
      </w:r>
      <w:r>
        <w:rPr>
          <w:rFonts w:ascii="Times New Roman"/>
          <w:b w:val="false"/>
          <w:i w:val="false"/>
          <w:color w:val="000000"/>
          <w:sz w:val="28"/>
        </w:rPr>
        <w:t>
</w:t>
      </w:r>
      <w:r>
        <w:rPr>
          <w:rFonts w:ascii="Times New Roman"/>
          <w:b w:val="false"/>
          <w:i w:val="false"/>
          <w:color w:val="000000"/>
          <w:sz w:val="28"/>
        </w:rPr>
        <w:t>
      26. Лауазымды тұлға статистикалық нысанның негізгі және қосымша парақтарының 7-бағанын және «А», «D» әріптік бағандарын толтырады.</w:t>
      </w:r>
      <w:r>
        <w:br/>
      </w:r>
      <w:r>
        <w:rPr>
          <w:rFonts w:ascii="Times New Roman"/>
          <w:b w:val="false"/>
          <w:i w:val="false"/>
          <w:color w:val="000000"/>
          <w:sz w:val="28"/>
        </w:rPr>
        <w:t>
      Анықтамалық нөмірдің статистикалық нысанының 7-бағанын толтыру тәртібі мынадай схема бойынша жүргізіледі:</w:t>
      </w:r>
      <w:r>
        <w:br/>
      </w:r>
      <w:r>
        <w:rPr>
          <w:rFonts w:ascii="Times New Roman"/>
          <w:b w:val="false"/>
          <w:i w:val="false"/>
          <w:color w:val="000000"/>
          <w:sz w:val="28"/>
        </w:rPr>
        <w:t>
       99999/99999/9999999</w:t>
      </w:r>
      <w:r>
        <w:br/>
      </w:r>
      <w:r>
        <w:rPr>
          <w:rFonts w:ascii="Times New Roman"/>
          <w:b w:val="false"/>
          <w:i w:val="false"/>
          <w:color w:val="000000"/>
          <w:sz w:val="28"/>
        </w:rPr>
        <w:t>
      ------ ------ ---------, мұнда:</w:t>
      </w:r>
      <w:r>
        <w:br/>
      </w:r>
      <w:r>
        <w:rPr>
          <w:rFonts w:ascii="Times New Roman"/>
          <w:b w:val="false"/>
          <w:i w:val="false"/>
          <w:color w:val="000000"/>
          <w:sz w:val="28"/>
        </w:rPr>
        <w:t>
         1      2       3</w:t>
      </w:r>
      <w:r>
        <w:br/>
      </w:r>
      <w:r>
        <w:rPr>
          <w:rFonts w:ascii="Times New Roman"/>
          <w:b w:val="false"/>
          <w:i w:val="false"/>
          <w:color w:val="000000"/>
          <w:sz w:val="28"/>
        </w:rPr>
        <w:t>
      1-элемент – кеден органының коды;</w:t>
      </w:r>
      <w:r>
        <w:br/>
      </w:r>
      <w:r>
        <w:rPr>
          <w:rFonts w:ascii="Times New Roman"/>
          <w:b w:val="false"/>
          <w:i w:val="false"/>
          <w:color w:val="000000"/>
          <w:sz w:val="28"/>
        </w:rPr>
        <w:t>
      2-элемент – статистикалық нысанды қабылдау күні (күні, айы және ағымдағы жылдың соңғы цифрі);</w:t>
      </w:r>
      <w:r>
        <w:br/>
      </w:r>
      <w:r>
        <w:rPr>
          <w:rFonts w:ascii="Times New Roman"/>
          <w:b w:val="false"/>
          <w:i w:val="false"/>
          <w:color w:val="000000"/>
          <w:sz w:val="28"/>
        </w:rPr>
        <w:t>
      3-элемент – статистикалық нысанды тіркеу журналы бойынша берілетін статистикалық нысанның тіркеу нөмірі.</w:t>
      </w:r>
      <w:r>
        <w:br/>
      </w:r>
      <w:r>
        <w:rPr>
          <w:rFonts w:ascii="Times New Roman"/>
          <w:b w:val="false"/>
          <w:i w:val="false"/>
          <w:color w:val="000000"/>
          <w:sz w:val="28"/>
        </w:rPr>
        <w:t>
      А-бағаны.</w:t>
      </w:r>
      <w:r>
        <w:br/>
      </w:r>
      <w:r>
        <w:rPr>
          <w:rFonts w:ascii="Times New Roman"/>
          <w:b w:val="false"/>
          <w:i w:val="false"/>
          <w:color w:val="000000"/>
          <w:sz w:val="28"/>
        </w:rPr>
        <w:t>
      Статистикалық нысанның тіркеу нөмірі әр қосымша парақтың «А» бағанының төменгі бөлігінде қойылады және кеден органы лауазымды тұлғасының жеке нөмірлік мөрімен расталады.</w:t>
      </w:r>
      <w:r>
        <w:br/>
      </w:r>
      <w:r>
        <w:rPr>
          <w:rFonts w:ascii="Times New Roman"/>
          <w:b w:val="false"/>
          <w:i w:val="false"/>
          <w:color w:val="000000"/>
          <w:sz w:val="28"/>
        </w:rPr>
        <w:t>
      Д-бағаны.</w:t>
      </w:r>
      <w:r>
        <w:br/>
      </w:r>
      <w:r>
        <w:rPr>
          <w:rFonts w:ascii="Times New Roman"/>
          <w:b w:val="false"/>
          <w:i w:val="false"/>
          <w:color w:val="000000"/>
          <w:sz w:val="28"/>
        </w:rPr>
        <w:t>
      Бағандарда статистикалық нысанды қабылдау туралы белгі қойылады.</w:t>
      </w:r>
      <w:r>
        <w:br/>
      </w:r>
      <w:r>
        <w:rPr>
          <w:rFonts w:ascii="Times New Roman"/>
          <w:b w:val="false"/>
          <w:i w:val="false"/>
          <w:color w:val="000000"/>
          <w:sz w:val="28"/>
        </w:rPr>
        <w:t>
      Статистикалық нысанға қатысты қабылданған шешімдер туралы белгілер кеден органы жауапты лауазымды тұлғасының тегін көрсетумен қойылады және көрсетілген тұлғаның қолымен және жеке нөмірлік мөрімен расталады.</w:t>
      </w:r>
      <w:r>
        <w:br/>
      </w:r>
      <w:r>
        <w:rPr>
          <w:rFonts w:ascii="Times New Roman"/>
          <w:b w:val="false"/>
          <w:i w:val="false"/>
          <w:color w:val="000000"/>
          <w:sz w:val="28"/>
        </w:rPr>
        <w:t>
      Мөр бедерлері анық көрінетін болуы тиіс.</w:t>
      </w:r>
      <w:r>
        <w:br/>
      </w:r>
      <w:r>
        <w:rPr>
          <w:rFonts w:ascii="Times New Roman"/>
          <w:b w:val="false"/>
          <w:i w:val="false"/>
          <w:color w:val="000000"/>
          <w:sz w:val="28"/>
        </w:rPr>
        <w:t>
</w:t>
      </w:r>
      <w:r>
        <w:rPr>
          <w:rFonts w:ascii="Times New Roman"/>
          <w:b w:val="false"/>
          <w:i w:val="false"/>
          <w:color w:val="000000"/>
          <w:sz w:val="28"/>
        </w:rPr>
        <w:t>
      27. Статистикалық нысанның электронды көшірмесін толтырудың ерекшелігі:</w:t>
      </w:r>
      <w:r>
        <w:br/>
      </w:r>
      <w:r>
        <w:rPr>
          <w:rFonts w:ascii="Times New Roman"/>
          <w:b w:val="false"/>
          <w:i w:val="false"/>
          <w:color w:val="000000"/>
          <w:sz w:val="28"/>
        </w:rPr>
        <w:t>
</w:t>
      </w:r>
      <w:r>
        <w:rPr>
          <w:rFonts w:ascii="Times New Roman"/>
          <w:b w:val="false"/>
          <w:i w:val="false"/>
          <w:color w:val="000000"/>
          <w:sz w:val="28"/>
        </w:rPr>
        <w:t>
      1) артқы бетінің әрбір жол ы мынадай талаптарға сәйкес нөмірленеді:</w:t>
      </w:r>
      <w:r>
        <w:br/>
      </w:r>
      <w:r>
        <w:rPr>
          <w:rFonts w:ascii="Times New Roman"/>
          <w:b w:val="false"/>
          <w:i w:val="false"/>
          <w:color w:val="000000"/>
          <w:sz w:val="28"/>
        </w:rPr>
        <w:t>
      ХХХ., мұнда – ХХХ. –сол жағынан нөлмен толықтырылған және «нүкте» таңбасымен аяқталған жолдың реттік нөмірі. Нөмірлеу сыртқы бетіне шығарылған және әрбір жаңа тауар үшін статистикалық нысанның электронды көшірмесінің әрбір ашық жолы үшін «001»-ден басталады.</w:t>
      </w:r>
      <w:r>
        <w:br/>
      </w:r>
      <w:r>
        <w:rPr>
          <w:rFonts w:ascii="Times New Roman"/>
          <w:b w:val="false"/>
          <w:i w:val="false"/>
          <w:color w:val="000000"/>
          <w:sz w:val="28"/>
        </w:rPr>
        <w:t>
      Мысалы, сыртқы бетін толтыру: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2678"/>
        <w:gridCol w:w="7682"/>
      </w:tblGrid>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Тауардың нөмірі (G32)</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жолдың атауы (FIELDNAME)</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(D01)</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G312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ҚАТТЫ БИДАЙ 3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G312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КЛАССА "ОРЕНБУРГСКАЯ-10"</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G312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2003 ЖЫЛҒЫ ЕГІН. ҚАЗАҚСТАНДА ӨНДІРІЛГЕН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G312</w:t>
            </w:r>
          </w:p>
        </w:tc>
        <w:tc>
          <w:tcPr>
            <w:tcW w:w="7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ГОСТ 9353-90</w:t>
            </w:r>
          </w:p>
        </w:tc>
      </w:tr>
    </w:tbl>
    <w:bookmarkStart w:name="z70" w:id="11"/>
    <w:p>
      <w:pPr>
        <w:spacing w:after="0"/>
        <w:ind w:left="0"/>
        <w:jc w:val="both"/>
      </w:pPr>
      <w:r>
        <w:rPr>
          <w:rFonts w:ascii="Times New Roman"/>
          <w:b w:val="false"/>
          <w:i w:val="false"/>
          <w:color w:val="000000"/>
          <w:sz w:val="28"/>
        </w:rPr>
        <w:t>      Статистикалық нысанның электронды көшірмесін толтыру кезінде электронды көшірмелердің құрылымында бар мәліметтерді көрсету үшін арнайы белгілер пайдаланылады:</w:t>
      </w:r>
      <w:r>
        <w:br/>
      </w:r>
      <w:r>
        <w:rPr>
          <w:rFonts w:ascii="Times New Roman"/>
          <w:b w:val="false"/>
          <w:i w:val="false"/>
          <w:color w:val="000000"/>
          <w:sz w:val="28"/>
        </w:rPr>
        <w:t>
      - &lt;F&gt; - блоктың басы;</w:t>
      </w:r>
      <w:r>
        <w:br/>
      </w:r>
      <w:r>
        <w:rPr>
          <w:rFonts w:ascii="Times New Roman"/>
          <w:b w:val="false"/>
          <w:i w:val="false"/>
          <w:color w:val="000000"/>
          <w:sz w:val="28"/>
        </w:rPr>
        <w:t>
      мұнда F – бағанның тиісті бөлімшесінің нөмірі.</w:t>
      </w:r>
      <w:r>
        <w:br/>
      </w:r>
      <w:r>
        <w:rPr>
          <w:rFonts w:ascii="Times New Roman"/>
          <w:b w:val="false"/>
          <w:i w:val="false"/>
          <w:color w:val="000000"/>
          <w:sz w:val="28"/>
        </w:rPr>
        <w:t>
      Қағаз тасығыштарында арнайы белгілер блоктың басында жазылмайды.</w:t>
      </w:r>
      <w:r>
        <w:br/>
      </w:r>
      <w:r>
        <w:rPr>
          <w:rFonts w:ascii="Times New Roman"/>
          <w:b w:val="false"/>
          <w:i w:val="false"/>
          <w:color w:val="000000"/>
          <w:sz w:val="28"/>
        </w:rPr>
        <w:t>
      Блоктың басында белгілерден кейін тиісті мәліметтер көрсетіледі. Арнайы белгіден кейін көрсетілген деректер артқы бетіне шығарылады. Статистикалық нысанның электронды көшірмесінің артқы бетіндегі арнайы белгіден кейін көрсетілген мәліметтер жеке жолға жазылады. Арнайы белгіден кейін көрсетілген мәліметтер ауыстырылған жағдайда артқы бетінде жаңа жолдан алдыңғы жолда «Блоктың басы» басталған арнайы белгіден басталуы қажет артқы бетінің жолы бұл ретте төмендегі айқындалған тәртіппен нөмірленеді.</w:t>
      </w:r>
      <w:r>
        <w:br/>
      </w:r>
      <w:r>
        <w:rPr>
          <w:rFonts w:ascii="Times New Roman"/>
          <w:b w:val="false"/>
          <w:i w:val="false"/>
          <w:color w:val="000000"/>
          <w:sz w:val="28"/>
        </w:rPr>
        <w:t>
      2) 2-бағанда «Жөнелтуші/Экспорттаушы» Статистикалық нысанның электронды көшірмесі төмендегідей толтырылады:</w:t>
      </w:r>
      <w:r>
        <w:br/>
      </w:r>
      <w:r>
        <w:rPr>
          <w:rFonts w:ascii="Times New Roman"/>
          <w:b w:val="false"/>
          <w:i w:val="false"/>
          <w:color w:val="000000"/>
          <w:sz w:val="28"/>
        </w:rPr>
        <w:t>
      G021(тип C(12)) ашық жолда –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СКН-нан жөнелтушінің ОКПО коды жазылады;</w:t>
      </w:r>
      <w:r>
        <w:br/>
      </w:r>
      <w:r>
        <w:rPr>
          <w:rFonts w:ascii="Times New Roman"/>
          <w:b w:val="false"/>
          <w:i w:val="false"/>
          <w:color w:val="000000"/>
          <w:sz w:val="28"/>
        </w:rPr>
        <w:t>
      G022(тип C(80)) ашық жолда – жөнелтушінің көрсетілген ұйымдастырушылық-құқықтық нысанында бар толық атауы жазылады;</w:t>
      </w:r>
      <w:r>
        <w:br/>
      </w:r>
      <w:r>
        <w:rPr>
          <w:rFonts w:ascii="Times New Roman"/>
          <w:b w:val="false"/>
          <w:i w:val="false"/>
          <w:color w:val="000000"/>
          <w:sz w:val="28"/>
        </w:rPr>
        <w:t>
      G023(тип С(80)) ашық жолда – тауарды жөнелтушінің заңды мекен-жайы жазылады;</w:t>
      </w:r>
      <w:r>
        <w:br/>
      </w:r>
      <w:r>
        <w:rPr>
          <w:rFonts w:ascii="Times New Roman"/>
          <w:b w:val="false"/>
          <w:i w:val="false"/>
          <w:color w:val="000000"/>
          <w:sz w:val="28"/>
        </w:rPr>
        <w:t>
      G024A(тип C(2)) ашық жолда –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СКН-нан жөнелтушінің санаты жазылады;</w:t>
      </w:r>
      <w:r>
        <w:br/>
      </w:r>
      <w:r>
        <w:rPr>
          <w:rFonts w:ascii="Times New Roman"/>
          <w:b w:val="false"/>
          <w:i w:val="false"/>
          <w:color w:val="000000"/>
          <w:sz w:val="28"/>
        </w:rPr>
        <w:t>
      G024B(тип C(2)) ашық жолда –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СКН-нан жөнелтушінің КАТО коды жазылады;</w:t>
      </w:r>
      <w:r>
        <w:br/>
      </w:r>
      <w:r>
        <w:rPr>
          <w:rFonts w:ascii="Times New Roman"/>
          <w:b w:val="false"/>
          <w:i w:val="false"/>
          <w:color w:val="000000"/>
          <w:sz w:val="28"/>
        </w:rPr>
        <w:t>
      G024C(тип C(12)) ашық жолда –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СКН-нан жөнелтушінің сәйкестендіру нөмірі жазылады.</w:t>
      </w:r>
      <w:r>
        <w:br/>
      </w:r>
      <w:r>
        <w:rPr>
          <w:rFonts w:ascii="Times New Roman"/>
          <w:b w:val="false"/>
          <w:i w:val="false"/>
          <w:color w:val="000000"/>
          <w:sz w:val="28"/>
        </w:rPr>
        <w:t>
</w:t>
      </w:r>
      <w:r>
        <w:rPr>
          <w:rFonts w:ascii="Times New Roman"/>
          <w:b w:val="false"/>
          <w:i w:val="false"/>
          <w:color w:val="000000"/>
          <w:sz w:val="28"/>
        </w:rPr>
        <w:t>
      3) 8-бағанда «Алушы/импорттаушы» Статистикалық нысанның электронды көшірмесі төмендегідей толтырылады:</w:t>
      </w:r>
      <w:r>
        <w:br/>
      </w:r>
      <w:r>
        <w:rPr>
          <w:rFonts w:ascii="Times New Roman"/>
          <w:b w:val="false"/>
          <w:i w:val="false"/>
          <w:color w:val="000000"/>
          <w:sz w:val="28"/>
        </w:rPr>
        <w:t>
      G081(тип C(12)) ашық жолда –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СКН-нан алушының ОКПО коды жазылады;</w:t>
      </w:r>
      <w:r>
        <w:br/>
      </w:r>
      <w:r>
        <w:rPr>
          <w:rFonts w:ascii="Times New Roman"/>
          <w:b w:val="false"/>
          <w:i w:val="false"/>
          <w:color w:val="000000"/>
          <w:sz w:val="28"/>
        </w:rPr>
        <w:t>
      G082(тип C(80)) ашық жолда – алушының көрсетілген ұйымдастырушылық-құқықтық нысанында бар толық атауы жазылады;</w:t>
      </w:r>
      <w:r>
        <w:br/>
      </w:r>
      <w:r>
        <w:rPr>
          <w:rFonts w:ascii="Times New Roman"/>
          <w:b w:val="false"/>
          <w:i w:val="false"/>
          <w:color w:val="000000"/>
          <w:sz w:val="28"/>
        </w:rPr>
        <w:t>
      G083(тип С(80)) ашық жолда – тауарды алушының заңды мекенжайы жазылады;</w:t>
      </w:r>
      <w:r>
        <w:br/>
      </w:r>
      <w:r>
        <w:rPr>
          <w:rFonts w:ascii="Times New Roman"/>
          <w:b w:val="false"/>
          <w:i w:val="false"/>
          <w:color w:val="000000"/>
          <w:sz w:val="28"/>
        </w:rPr>
        <w:t>
      G084A(тип C(2)) ашық жолда –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СКН-нан алушының санаты жазылады;</w:t>
      </w:r>
      <w:r>
        <w:br/>
      </w:r>
      <w:r>
        <w:rPr>
          <w:rFonts w:ascii="Times New Roman"/>
          <w:b w:val="false"/>
          <w:i w:val="false"/>
          <w:color w:val="000000"/>
          <w:sz w:val="28"/>
        </w:rPr>
        <w:t>
      G084B(тип C(2)) ашық жолда –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СКН-нан алушының КАТО коды жазылады;</w:t>
      </w:r>
      <w:r>
        <w:br/>
      </w:r>
      <w:r>
        <w:rPr>
          <w:rFonts w:ascii="Times New Roman"/>
          <w:b w:val="false"/>
          <w:i w:val="false"/>
          <w:color w:val="000000"/>
          <w:sz w:val="28"/>
        </w:rPr>
        <w:t>
      G084C(тип C(12)) ашық жолда –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СКН-нан алушының сәйкестендіру нөмірі жазылады.</w:t>
      </w:r>
      <w:r>
        <w:br/>
      </w:r>
      <w:r>
        <w:rPr>
          <w:rFonts w:ascii="Times New Roman"/>
          <w:b w:val="false"/>
          <w:i w:val="false"/>
          <w:color w:val="000000"/>
          <w:sz w:val="28"/>
        </w:rPr>
        <w:t>
</w:t>
      </w:r>
      <w:r>
        <w:rPr>
          <w:rFonts w:ascii="Times New Roman"/>
          <w:b w:val="false"/>
          <w:i w:val="false"/>
          <w:color w:val="000000"/>
          <w:sz w:val="28"/>
        </w:rPr>
        <w:t>
      4) 31-бағанда «Жүк орындары мен тауардың сипаттамасы» статистикалық нысанның электронды көшірмесі төмендегідей толтырылады:</w:t>
      </w:r>
      <w:r>
        <w:br/>
      </w:r>
      <w:r>
        <w:rPr>
          <w:rFonts w:ascii="Times New Roman"/>
          <w:b w:val="false"/>
          <w:i w:val="false"/>
          <w:color w:val="000000"/>
          <w:sz w:val="28"/>
        </w:rPr>
        <w:t>
      31-бағанда көрсетілген мәліметтер статистикалық нысанның электронды көшірмесінің G312 (тип С(150)) ашық жолына жазылады.</w:t>
      </w:r>
      <w:r>
        <w:br/>
      </w:r>
      <w:r>
        <w:rPr>
          <w:rFonts w:ascii="Times New Roman"/>
          <w:b w:val="false"/>
          <w:i w:val="false"/>
          <w:color w:val="000000"/>
          <w:sz w:val="28"/>
        </w:rPr>
        <w:t>
</w:t>
      </w:r>
      <w:r>
        <w:rPr>
          <w:rFonts w:ascii="Times New Roman"/>
          <w:b w:val="false"/>
          <w:i w:val="false"/>
          <w:color w:val="000000"/>
          <w:sz w:val="28"/>
        </w:rPr>
        <w:t>
      5) егер тауарлардың осы бағанындағы статистикалық есепке ұсынылған тауарларға қатысты КО СЭҚ ТН-ға сәйкес оларды өлшеудің қосымша бірлігі қолданылса, статистикалық нысанның электронды көшірмесі мынадай тәртіппен толтырылады:</w:t>
      </w:r>
      <w:r>
        <w:br/>
      </w:r>
      <w:r>
        <w:rPr>
          <w:rFonts w:ascii="Times New Roman"/>
          <w:b w:val="false"/>
          <w:i w:val="false"/>
          <w:color w:val="000000"/>
          <w:sz w:val="28"/>
        </w:rPr>
        <w:t>
      Статистикалық нысанның 31-бағанында көрсетілген мәліметтер статистикалық нысанның электронды көшірмесінің G315 (С(13) типі) ашық жолына жазылады – осы Нұсқаулықтың </w:t>
      </w:r>
      <w:r>
        <w:rPr>
          <w:rFonts w:ascii="Times New Roman"/>
          <w:b w:val="false"/>
          <w:i w:val="false"/>
          <w:color w:val="000000"/>
          <w:sz w:val="28"/>
        </w:rPr>
        <w:t>6-қосымшасына</w:t>
      </w:r>
      <w:r>
        <w:rPr>
          <w:rFonts w:ascii="Times New Roman"/>
          <w:b w:val="false"/>
          <w:i w:val="false"/>
          <w:color w:val="000000"/>
          <w:sz w:val="28"/>
        </w:rPr>
        <w:t xml:space="preserve"> сәйкес қосымша бірлік өлшемі, G315А (N(11.6) типі) ашық жолына – қосымша өлшем бірлігіндегі тауардың саны.</w:t>
      </w:r>
      <w:r>
        <w:br/>
      </w:r>
      <w:r>
        <w:rPr>
          <w:rFonts w:ascii="Times New Roman"/>
          <w:b w:val="false"/>
          <w:i w:val="false"/>
          <w:color w:val="000000"/>
          <w:sz w:val="28"/>
        </w:rPr>
        <w:t>
</w:t>
      </w:r>
      <w:r>
        <w:rPr>
          <w:rFonts w:ascii="Times New Roman"/>
          <w:b w:val="false"/>
          <w:i w:val="false"/>
          <w:color w:val="000000"/>
          <w:sz w:val="28"/>
        </w:rPr>
        <w:t>
      6) 54-баған. «Орны мен күні» статистикалық нысанның электронды көшірмесі мынадай тәртіппен толтырылады:</w:t>
      </w:r>
      <w:r>
        <w:br/>
      </w:r>
      <w:r>
        <w:rPr>
          <w:rFonts w:ascii="Times New Roman"/>
          <w:b w:val="false"/>
          <w:i w:val="false"/>
          <w:color w:val="000000"/>
          <w:sz w:val="28"/>
        </w:rPr>
        <w:t>
      G541 (С(30) типі) ашық жолы үшін артқы беттің файлынада 2, 3, 4 нөмірлерімен мәліметтер көрсетіледі, бұл ретте түрлі тармақтар бойынша мәліметтер жеке жолдарға жазылады;</w:t>
      </w:r>
      <w:r>
        <w:br/>
      </w:r>
      <w:r>
        <w:rPr>
          <w:rFonts w:ascii="Times New Roman"/>
          <w:b w:val="false"/>
          <w:i w:val="false"/>
          <w:color w:val="000000"/>
          <w:sz w:val="28"/>
        </w:rPr>
        <w:t>
      &lt;2&gt; арнайы символынан кейін статистикалық нысанды толтырған тұлға өкілінің тегі мен инициалдары көрсетіледі;</w:t>
      </w:r>
      <w:r>
        <w:br/>
      </w:r>
      <w:r>
        <w:rPr>
          <w:rFonts w:ascii="Times New Roman"/>
          <w:b w:val="false"/>
          <w:i w:val="false"/>
          <w:color w:val="000000"/>
          <w:sz w:val="28"/>
        </w:rPr>
        <w:t>
      &lt;3N&gt; арнайы символынан кейін статистикалық нысанды толтырған тұлғаның өкілеттіктерін куәландыратын құжаттың нөмірі;</w:t>
      </w:r>
      <w:r>
        <w:br/>
      </w:r>
      <w:r>
        <w:rPr>
          <w:rFonts w:ascii="Times New Roman"/>
          <w:b w:val="false"/>
          <w:i w:val="false"/>
          <w:color w:val="000000"/>
          <w:sz w:val="28"/>
        </w:rPr>
        <w:t>
      &lt;3D&gt; арнайы символынан кейін статистикалық нысанды толтыру бойынша іс-қимылдарды жасауға арналған құжаттың берілген күні;</w:t>
      </w:r>
      <w:r>
        <w:br/>
      </w:r>
      <w:r>
        <w:rPr>
          <w:rFonts w:ascii="Times New Roman"/>
          <w:b w:val="false"/>
          <w:i w:val="false"/>
          <w:color w:val="000000"/>
          <w:sz w:val="28"/>
        </w:rPr>
        <w:t>
      &lt;4&gt; арнайы символынан кейін тұлға өкілі қызметтік телефонының нөмірі көрсетіледі.</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