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dff4" w14:textId="d22d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Ақши ауылына жаңа көшелердің атын беру туралы 2008 жылғы 9 сәуірдегі N 9 шешіміне өзгерту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Ақши селолық округі әкімінің 2010 жылғы 19 ақпандағы N 4 шешімі. Алматы облысының Әділет департаменті Еңбекшіқазақ ауданының Әділет басқармасында 2010 жылы 16 наурызда N 2-8-138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Республикасында жергілікті мемлекеттік басқару және өзін-өзі басқару туралы"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"Нормативтік құқықтық актілер туралы" Заңының 46-бабының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Ақши селолық округі әкімінің 2008 жылғы 9 сәуірдегі "Ақши ауылына жаңа көшелердің атын беру туралы" N 9 аудандық Әділет басқармасында 2008 жылы 16 мамырда N 2-8-86 нөмірімен мемлекеттік тіркеуден өткен, аудандық "Еңбекшіқазақ" газетінің N 24 санында жарияланған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тармағындағы "күшіне" деген сөздің орнына "қолданысқа" деп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Ақши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          С. Айтуов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