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f090" w14:textId="163f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шақырылған Қарағанды қалалық мәслихатының 2010 жылғы 16 маусымдағы XXХIV сессиясының "Қарағанды қаласының тұрғындарына тұрғын үй көмегін көрсету Ережесін бекіту туралы" N 368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XLIII сессиясының 2010 жылғы 23 желтоқсандағы N 447 шешімі. Қарағанды қаласының Әділет басқармасында 2010 жылғы 27 желтоқсанда N 8-1-124 тіркелді. Күші жойылды - Қарағанды қалалық мәслихатының 2012 жылғы 16 сәуірдегі N 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қалалық мәслихатының 2012.04.16 N 32 (алғаш ресми жарияланғаннан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IV шақырылған Қарағанды қалалық мәслихатының 2010 жылғы 16 маусымдағы XXХIV сессиясының "Қарағанды қаласының тұрғындарына тұрғын үй көмегін көрсету Ережесін бекіту туралы" N 368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8-1-115 болып тіркелген, 2010 жылғы 21 шілдедегі N 080 (684) "Взгляд на события" газетінде жарияланған)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Қарағанды қаласының тұрғындарына тұрғын үй көмегін көрсету Ережесінің (бұдан әрі - Ереже)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Қарағанды қаласының" сөздерінен кейін "аз қамтылған"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орыс тіліндегі кіріспесінде "порядок предоставления жилищной помощи" сөздерінен кейін "малообеспеченным"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Ереженің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"Тұрғын үй көмегі" сөздерінен кейін "аз қамтылған"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орыс тіліндегі 1 тармағында "Жилищная помощь предоставляется" сөздерінен кейін "малообеспеченным" сөзімен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еңбек, әлеуметтік саланы дамыту және тұрғындарды әлеуметтік қорғау мәселелері жөніндегі тұрақты комиссияға (төрағасы Асхат Қанатұлы Аймағамбетов)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он күнтізбелік күн өткен соң қолданысқа енгізіледі және 2011 жылғы 1 қаңтардан бастап пайда болған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XLIII сессия төрағасы                      Ш. Осин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Бексұлтанов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қаласының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Ж. Ысқақов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