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8c3d" w14:textId="80e8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24 қыркүйектегі № 338 "Ойшілік ауылдық округінде қой-ешкі малдарынан бруцеллез ауруының шығуына байланысты шеқтеу қою туралы" қаулыға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2010 жылғы 14 шілдедегі N 228 қаулысы. Шығыс Қазақстан облысы Әділет департаментінің Тарбағатай аудандық Әділет басқармасында 2010 жылғы 20 тамызда N 5-16-98 тіркелді. Күші жойылды - Тарбағатай ауданы әкімдігінің 2010 жылғы 01 желтоқсандағы N 382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Тарбағатай ауданы әкімдігінің 2010.12.01 N 382 қаулысымен.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Қазақстан Республикасының 2002 жылғы 10 шілдедегі «Ветеринария туралы» № 339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 9 тармақшасына,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 2009 жылғы 24 қыркүйектегі № 338 «Ойшілік ауылдық округінде қой-ешкі малдарынан бруцеллез ауруының шығуына байланысты шектеу қою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5-16-81 нөмірімен тіркелген, 2010 жылғы 1 қаңтардағы № 1 аудандық «Тарбағатай» газетінде жарияланған)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бөлігіндегі «Қазақстан Республикасының «Ветеринария туралы» 2002 жылғы 10 шілдедегі № 339 Заңының 27 бабына» деген сөйлем</w:t>
      </w:r>
      <w:r>
        <w:rPr>
          <w:rFonts w:ascii="Times New Roman"/>
          <w:b/>
          <w:i w:val="false"/>
          <w:color w:val="000000"/>
          <w:sz w:val="28"/>
        </w:rPr>
        <w:t xml:space="preserve">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«Ветеринария туралы» 2002 жылғы 10 шілдедегі № 339 Заңының 10 бабының 2 тармағы 9 тармақшасына» және «Қазақстан Республикасының жергілікті мемлекеттік басқару және өзін-өзі басқару туралы» 23 қаңтардағы 2001 жылғы № 148 Заңының 37 бабының 1,2 тармағы» деген сөйлем «Қазақстан Республикасының жергілікті мемлекеттік басқару және өзін-өзі басқару туралы» 23 қаңтардағы 2001 жылғы № 148 Заңының 31 бабы 1 тармағының 18 тармақшасына»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ресми жарияланғаннан кейін күнтізбелік он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 М.Сапарғалиев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