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9be2" w14:textId="aba9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Жастарды әлеуметтік қорғаудың қосымша шаралары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2010 жылғы 11 наурыздағы N 187 қаулысы. Шығыс Қазақстан облысы Әділет департаментінің Үржар аудандық  әділет басқармасында 2010 жылғы 01 сәуірде N 5-18-92 тіркелді. Күші жойылды - Үржар ауданы әкімдігінің 2012 жылғы 07 мамырдағы N 181 қаулысымен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Үржар ауданы әкімдігінің 2012.05.07 N 181 қаулысымен.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 5, 7 баптарына және Қазақстан Республикасының 2004 жылғы 7 шілдедегі № 581 «Қазақстан Республикасындағы мемлекеттік жастар саясаты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>8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Техникалық және кәсіби, жоғары білім оқу орындарының түлектері (бұдан әрі - Қатысушылар) есебінен жұмыссыз жастарды жастар іс-тәжірибесі түрінде жұмысқа орналастыруға ықпал ету жөнінде қосымша шаралар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Жастарды жұмысқа орналастыру төмендегідей белгілері бойынша жүзеге асырылсын: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«Үржар аудандық жұмыспен қамту және әлеуметтік бағдарламалар бөлімі» мемлекеттік мекемесінде (бұдан әрі - Бөлім) Қатысушыларды жұмыссыз ретінде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қатысушыларды іріктеу кезінде олар үшін лайықты жұмыстардың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жасы 29–ға дейін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жұмыс мерзімі 6 айға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Жастар еңбегі меншік түріне байланыссыз ұйымдарда (бұдан әрі-Жұмыс беруші) Жұмыс беруші мен Бөлім арасындағы келісім шарт негізінде ұйымдастырылып,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Еңбек жағдайлары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Еңбек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Заңнамаларына сәйкес, Жұмыс беруші мен Қатысушы арасындағы жасалған келісім шарт арқылы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Қатысушылардың еңбек ақысын төлеу жергілікті бюджеттен жұмыспен қамту бағдарламасына қарастырылған қаржы есебінен төмендегідей мөлшерде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техникалық және кәсіби білім оқу орындарының түлектері үшін толық айға 1,2 </w:t>
      </w:r>
      <w:r>
        <w:rPr>
          <w:rFonts w:ascii="Times New Roman"/>
          <w:b w:val="false"/>
          <w:i w:val="false"/>
          <w:color w:val="000000"/>
          <w:sz w:val="28"/>
        </w:rPr>
        <w:t>ең төменгі еңбек ақы мөлшерінде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жоғарғы білім оқу орындарының түлектері үшін толық айға 1,5 ең төменгі еңбек ақы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Еңбекке ақы төлеуді Бөлім Қатысушылардың жеке есеп шотына аудару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орындалуына бақылау жасау аудан әкімінің орынбасары С.Ж. Шоқаевқа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алғашқы ресми жарияланғаннан кейін күнтізбелік он күн өткен соң қолданысқа енгізіледі және 2010 жылдың 1 ақпанынан  туындаған еңбек қатынастарына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ауданының әкімі             Б. Жанақов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