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93a2" w14:textId="0fd9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«Табиғи және техногендік сипаттағы төтенше жағдайлардың болуын негіздейтін материалды ұсыну, оларды оқшауландыру және жою жөніндегі іс-шаралар, материалдық-техникалық есептеулер, қаржы және адамзат ресурстары ережесін бекіту туралы» Қазақстан Республикасы Төтенше жағдайлар министрінің 2009 жылғы 30 қыркүйектегі № 226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2011 жылғы 5 мамырдағы N 184 Бұйрығы. Қазақстан Республикасының Әділет министрлігінде 2011 жылы 27 мамырдағы N 6979 тіркелді. Күші жойылды - Қазақстан Республикасы Ішкі істер министрінің 2015 жылғы 7 қарашадағы № 890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Бұйрықтың күші жойылды - ҚР Ішкі істер министрінің 07.11.2015 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«Табиғи және техногендік сипаттағы төтенше жағдайлардың болуын негіздейтін материалды ұсыну, оларды оқшауландыру және жою жөніндегі іс-шаралар, материалдық-техникалық есептеулер, қаржы және адамзат ресурстары ережесін бекіту туралы» Қазақстан Республикасы Төтенше жағдайлар Министрінің 2009 жылғы 30 қыркүйектегі № 226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орталық атқарушы және өзге де орталық мемлекеттік органдары актілері жинағында 2009 жылғы № 12 жарияланған Нормативтік құқықтық актілерді мемлекеттік тіркеу тізбесінде № 5833 тіркелген)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Табиғи және техногендік сипаттағы төтенше жағдайдың бар-жоғын, оны оқшаулау және жою бойынша іс-шараларды негіздейтін материалды, материалдық-техникалық, қаржылық және адам ресурстары есептерін ұсыну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тармақшаның екінші абзацы мынадай редакция 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«Жобалау-сметалық құжаттамаларға жойылған тауарлы-материалдық құндылықтардың құны кірмейді.».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Республикасының Төтенше жағдайлар вице-министрі В.В. Петровқа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министрі     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