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e273" w14:textId="fa3e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жылға Уәлиханов ауданы бойынша өтінімдердің беру мерзімдерін және субсидияланатын басым ауыл шаруашылығы дақылдарының әрбір түрі бойынша егіс жүргізуге оңтайлы мерзімдерін белгілеу туралы" Уәлиханов ауданы әкімдігінің 2011 жылғы 29 сәуірдегі N 151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2011 жылғы 31 мамырдағы N 209 қаулысы. Солтүстік Қазақстан облысының Әділет департаментінде 2011 жылғы 3 маусымда N 13-13-142. Қолдану мерзімінің өтуіне байланысты күшін жойды (Солтүстік Қазақстан облысы Уәлиханов ауданы әкімі аппаратының 2012 жылғы 29 желтоқсандағы N 02.12-06-09/362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ауданы әкімі аппаратының 29.12.2012 N 02.12-06-09/362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N 213 Заңы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жылға Уәлиханов ауданы бойынша өтінімдердің беру мерзімдерін және субсидияланатын басым ауыл шаруашылығы дақылдарының әрбір түрі бойынша егіс жүргізуге оңтайлы мерзімдерін белгілеу туралы» Уәлиханов ауданы әкімдігінің 2011 жылғы 29 сәуірдегі № 151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12 мамырда тіркелген, тіркеу № 13-13-139, 2011 жылы 23 мамырда № 22 «Ел тынысы» аудандық газетінде жарияланған) қосымшасына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қосымшасының 1) тармақшасында «қолайлы уақыт аралықтары» бағанасында 1 жолы «17.05.-31.05», 2 жолы «30.05.-05.06» келесі редакцияда жазылсын: 1 жолы «17.05.-03.06», 2 жолы «30.05.-08.06»;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қосымшасының 2) тармақшасында «қолайлы уақыт аралықтары» бағанасында 1 жолы «16.05.-31.05», 2 жолы «28.05.-03.06» келесі редакцияда жазылсын: 1 жолы «16.05.-03.06», 2 жолы «28.05.-06.06»;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Д.М. Бейсембинге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Тұралинов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