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6318" w14:textId="9886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29 желтоқсандағы N 33/225-IV "Семей қаласының 2011-2013     жылдарға арналған бюджеті туралы" шешіміне өзгерістер мен            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2011 жылғы 25 наурыздағы N 36/245-IV шешімі. Шығыс Қазақстан облысы Әділет департаментінің Семей қаласындағы Әділет басқармасында 2011 жылғы 30 наурызда N 5-2-142 тіркелді. 
Шешімнің қабылдау мерзімінің өтуіне байланысты қолдану тоқтатылды - Шығыс Қазақстан облысы Семей қаласының мәслихат аппаратының 2012 жылғы 25 қаңтардағы N 01-26/22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Шешімнің қабылдау мерзімінің өтуіне байланысты қолдану тоқтатылды - Шығыс Қазақстан облысы Семей қаласының мәслихат аппаратының 2012.01.25 N 01-26/22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95-IV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Шығыс Қазақстан облыстық мәслихатының 2011 жылғы 11 наурыздағы 27/336-IV «2011-2013 жылдарға арналған облыстық бюджет туралы» 2010 жылғы 24 желтоқсандағы № 26/310-IV шешімге өзгерістер мен толықтырулар енгізу туралы» (нормативтік құқықтық актілерді мемлекеттік тіркеудің тізілімінде 2011 жылғы 17 наурыздағы № 2543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жылғы 29 желтоқсандағы № 33/225-IV «Семей қаласының 2011-2013 жылдарға арналған бюджеті туралы» (нормативтік құқықтық актілерді мемлекеттік тіркеудің тізілімінде 2010 жылғы 30 желтоқсандағы № 5-2-139 болып тіркелген, 2011 жылғы 5 қаңтардағы № 1 «Семей таңы» және «Вести Семей»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 жылға арналған қалалық бюджет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19 365 345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8 670 865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129 297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132 634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10 432 549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19 261 370,8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10 029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10 682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105 400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105 400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(-)11 454,8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11 454,8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494 502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550 653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пайдаланылатын қалдықтары – 67 605,8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«167 937» саны «175 573,3»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«36043» саны «36520»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«18700» саны «24230»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абзацтағы «6910» саны «7230»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«Семей» коммуналдық мемлекеттік қазыналық кәсіпорнының спорттық іс-шараларға қатысуына – 25 000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білім беру мектептерін толық телефондандыруды ұйымдастыруға – 1 633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үздіксіз жылумен қамтамасыз етуге арналған бірінші кезекті жұмыстарды жүргізуге – 80 891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«Ауылдың гүлденуі - Қазақстанның гүлденуі» марафон-эстафетасын өткізуге – 3 141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10-1-тармақта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«26700» саны «29667»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«Семей қаласындағы орталықтандырылған жылумен қамту сұлбасында сақталған қазіргі қазандықтар мен ЖЭО қуаттарын жаңарту, жылу желілерін қайта жаңарту. ЖЭО-1 кеңейту және қайта жаңарту (1 кезек)» жобасын жүзеге асыру үшін Семей қаласында ЖЭО-1 аумағында орналасқан суды химиялық тазарту ғимараты мен түтін мұржасын сатып алуға – 30 000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салынған үйлерді қуатпен қамту – 26 809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10-2-тармақта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«41257» саны «43759»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«1856» саны «1934»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«119406» саны «101663»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абзацтағы «76757» саны «59014»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абзацтағы «39010» саны «47024»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білім беру ұйымдары тәрбиешілеріне біліктілік санаты үшін қосымша ақының мөлшерін арттыруға – 61 119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субсидиялауға, қоныс аударуға субсидиялар беруге, жұмыспен қамту орталықтарын құруға – 73 871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 төртінші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– 38 610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бесінші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 құруға – 35 261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10-3-тармақта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«3000000» саны «7164000»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инженерлік - коммуникациялық инфрақұрылымды дамытуға – 444 000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ауылда кәсіпкерліктің дамуына ықпал ету шеңберінде – 144 000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 ресурстарының ұтқырлығын арттыру шеңберінде – 300 000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10-4-тармақта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«260682» саны «494502» санымен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тұрғын үй салуға – 233 820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      М. Құрманбай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          Қ. Мирашев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25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36/245-IV шешiмге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Семей қаласының 2011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728"/>
        <w:gridCol w:w="1001"/>
        <w:gridCol w:w="8819"/>
        <w:gridCol w:w="2641"/>
      </w:tblGrid>
      <w:tr>
        <w:trPr>
          <w:trHeight w:val="3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19 365 345,0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8 670 865,0</w:t>
            </w:r>
          </w:p>
        </w:tc>
      </w:tr>
      <w:tr>
        <w:trPr>
          <w:trHeight w:val="7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3 845 601,0</w:t>
            </w:r>
          </w:p>
        </w:tc>
      </w:tr>
      <w:tr>
        <w:trPr>
          <w:trHeight w:val="13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3 845 601,0</w:t>
            </w:r>
          </w:p>
        </w:tc>
      </w:tr>
      <w:tr>
        <w:trPr>
          <w:trHeight w:val="10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2 965 392,0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2 965 392,0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1 396 886,0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725 287,0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194 575,0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474 660,0</w:t>
            </w:r>
          </w:p>
        </w:tc>
      </w:tr>
      <w:tr>
        <w:trPr>
          <w:trHeight w:val="1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2 364,0</w:t>
            </w:r>
          </w:p>
        </w:tc>
      </w:tr>
      <w:tr>
        <w:trPr>
          <w:trHeight w:val="5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385 570,0</w:t>
            </w:r>
          </w:p>
        </w:tc>
      </w:tr>
      <w:tr>
        <w:trPr>
          <w:trHeight w:val="27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92 163,0</w:t>
            </w:r>
          </w:p>
        </w:tc>
      </w:tr>
      <w:tr>
        <w:trPr>
          <w:trHeight w:val="5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115 000,0</w:t>
            </w:r>
          </w:p>
        </w:tc>
      </w:tr>
      <w:tr>
        <w:trPr>
          <w:trHeight w:val="48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131 884,0</w:t>
            </w:r>
          </w:p>
        </w:tc>
      </w:tr>
      <w:tr>
        <w:trPr>
          <w:trHeight w:val="7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46 523,0</w:t>
            </w:r>
          </w:p>
        </w:tc>
      </w:tr>
      <w:tr>
        <w:trPr>
          <w:trHeight w:val="69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77 416,0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77 416,0</w:t>
            </w:r>
          </w:p>
        </w:tc>
      </w:tr>
      <w:tr>
        <w:trPr>
          <w:trHeight w:val="2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129 297,0</w:t>
            </w:r>
          </w:p>
        </w:tc>
      </w:tr>
      <w:tr>
        <w:trPr>
          <w:trHeight w:val="13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39 260,0</w:t>
            </w:r>
          </w:p>
        </w:tc>
      </w:tr>
      <w:tr>
        <w:trPr>
          <w:trHeight w:val="34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8 610,0</w:t>
            </w:r>
          </w:p>
        </w:tc>
      </w:tr>
      <w:tr>
        <w:trPr>
          <w:trHeight w:val="52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30 650,0</w:t>
            </w:r>
          </w:p>
        </w:tc>
      </w:tr>
      <w:tr>
        <w:trPr>
          <w:trHeight w:val="11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5 254,0</w:t>
            </w:r>
          </w:p>
        </w:tc>
      </w:tr>
      <w:tr>
        <w:trPr>
          <w:trHeight w:val="201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84 783,0</w:t>
            </w:r>
          </w:p>
        </w:tc>
      </w:tr>
      <w:tr>
        <w:trPr>
          <w:trHeight w:val="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84 783,0</w:t>
            </w:r>
          </w:p>
        </w:tc>
      </w:tr>
      <w:tr>
        <w:trPr>
          <w:trHeight w:val="18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132 634,0</w:t>
            </w:r>
          </w:p>
        </w:tc>
      </w:tr>
      <w:tr>
        <w:trPr>
          <w:trHeight w:val="3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40 211,0</w:t>
            </w:r>
          </w:p>
        </w:tc>
      </w:tr>
      <w:tr>
        <w:trPr>
          <w:trHeight w:val="46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40 211,0</w:t>
            </w:r>
          </w:p>
        </w:tc>
      </w:tr>
      <w:tr>
        <w:trPr>
          <w:trHeight w:val="31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92 423,0</w:t>
            </w:r>
          </w:p>
        </w:tc>
      </w:tr>
      <w:tr>
        <w:trPr>
          <w:trHeight w:val="22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82 732,0</w:t>
            </w:r>
          </w:p>
        </w:tc>
      </w:tr>
      <w:tr>
        <w:trPr>
          <w:trHeight w:val="13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9 691,0</w:t>
            </w:r>
          </w:p>
        </w:tc>
      </w:tr>
      <w:tr>
        <w:trPr>
          <w:trHeight w:val="9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10 432 549,0</w:t>
            </w:r>
          </w:p>
        </w:tc>
      </w:tr>
      <w:tr>
        <w:trPr>
          <w:trHeight w:val="34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10 432 549,0</w:t>
            </w:r>
          </w:p>
        </w:tc>
      </w:tr>
      <w:tr>
        <w:trPr>
          <w:trHeight w:val="9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10 432 549,0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883"/>
        <w:gridCol w:w="820"/>
        <w:gridCol w:w="926"/>
        <w:gridCol w:w="7907"/>
        <w:gridCol w:w="2667"/>
      </w:tblGrid>
      <w:tr>
        <w:trPr>
          <w:trHeight w:val="5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топ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Шығыстардың атауы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19 261 370,8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422 118,0</w:t>
            </w:r>
          </w:p>
        </w:tc>
      </w:tr>
      <w:tr>
        <w:trPr>
          <w:trHeight w:val="5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313 457,0</w:t>
            </w:r>
          </w:p>
        </w:tc>
      </w:tr>
      <w:tr>
        <w:trPr>
          <w:trHeight w:val="4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21 027,0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20 877,0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181 635,0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178 609,0</w:t>
            </w:r>
          </w:p>
        </w:tc>
      </w:tr>
      <w:tr>
        <w:trPr>
          <w:trHeight w:val="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2 229,0</w:t>
            </w:r>
          </w:p>
        </w:tc>
      </w:tr>
      <w:tr>
        <w:trPr>
          <w:trHeight w:val="5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797,0</w:t>
            </w:r>
          </w:p>
        </w:tc>
      </w:tr>
      <w:tr>
        <w:trPr>
          <w:trHeight w:val="7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110 795,0</w:t>
            </w:r>
          </w:p>
        </w:tc>
      </w:tr>
      <w:tr>
        <w:trPr>
          <w:trHeight w:val="7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103 723,0</w:t>
            </w:r>
          </w:p>
        </w:tc>
      </w:tr>
      <w:tr>
        <w:trPr>
          <w:trHeight w:val="5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7 072,0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36 565,0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36 565,0</w:t>
            </w:r>
          </w:p>
        </w:tc>
      </w:tr>
      <w:tr>
        <w:trPr>
          <w:trHeight w:val="4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3 311,0</w:t>
            </w:r>
          </w:p>
        </w:tc>
      </w:tr>
      <w:tr>
        <w:trPr>
          <w:trHeight w:val="7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32 995,0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72 096,0</w:t>
            </w:r>
          </w:p>
        </w:tc>
      </w:tr>
      <w:tr>
        <w:trPr>
          <w:trHeight w:val="2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72 096,0</w:t>
            </w:r>
          </w:p>
        </w:tc>
      </w:tr>
      <w:tr>
        <w:trPr>
          <w:trHeight w:val="15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71 542,0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1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42 476,0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33 843,0</w:t>
            </w:r>
          </w:p>
        </w:tc>
      </w:tr>
      <w:tr>
        <w:trPr>
          <w:trHeight w:val="4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33 843,0</w:t>
            </w:r>
          </w:p>
        </w:tc>
      </w:tr>
      <w:tr>
        <w:trPr>
          <w:trHeight w:val="5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33 843,0</w:t>
            </w:r>
          </w:p>
        </w:tc>
      </w:tr>
      <w:tr>
        <w:trPr>
          <w:trHeight w:val="5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8 633,0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8 633,0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8 633,0</w:t>
            </w:r>
          </w:p>
        </w:tc>
      </w:tr>
      <w:tr>
        <w:trPr>
          <w:trHeight w:val="1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28 173,0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28 173,0</w:t>
            </w:r>
          </w:p>
        </w:tc>
      </w:tr>
      <w:tr>
        <w:trPr>
          <w:trHeight w:val="9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28 173,0</w:t>
            </w:r>
          </w:p>
        </w:tc>
      </w:tr>
      <w:tr>
        <w:trPr>
          <w:trHeight w:val="4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28 173,0</w:t>
            </w:r>
          </w:p>
        </w:tc>
      </w:tr>
      <w:tr>
        <w:trPr>
          <w:trHeight w:val="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6 198 003,0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650 008,0</w:t>
            </w:r>
          </w:p>
        </w:tc>
      </w:tr>
      <w:tr>
        <w:trPr>
          <w:trHeight w:val="4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650 008,0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588 889,0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61 119,0</w:t>
            </w:r>
          </w:p>
        </w:tc>
      </w:tr>
      <w:tr>
        <w:trPr>
          <w:trHeight w:val="4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5 135 651,0</w:t>
            </w:r>
          </w:p>
        </w:tc>
      </w:tr>
      <w:tr>
        <w:trPr>
          <w:trHeight w:val="5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5 135 651,0</w:t>
            </w:r>
          </w:p>
        </w:tc>
      </w:tr>
      <w:tr>
        <w:trPr>
          <w:trHeight w:val="1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4 841 305,0</w:t>
            </w:r>
          </w:p>
        </w:tc>
      </w:tr>
      <w:tr>
        <w:trPr>
          <w:trHeight w:val="1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294 346,0</w:t>
            </w:r>
          </w:p>
        </w:tc>
      </w:tr>
      <w:tr>
        <w:trPr>
          <w:trHeight w:val="4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93 907,0</w:t>
            </w:r>
          </w:p>
        </w:tc>
      </w:tr>
      <w:tr>
        <w:trPr>
          <w:trHeight w:val="5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93 907,0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93 907,0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318 437,0</w:t>
            </w:r>
          </w:p>
        </w:tc>
      </w:tr>
      <w:tr>
        <w:trPr>
          <w:trHeight w:val="5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229 558,0</w:t>
            </w:r>
          </w:p>
        </w:tc>
      </w:tr>
      <w:tr>
        <w:trPr>
          <w:trHeight w:val="7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23 634,0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5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12 073,0</w:t>
            </w:r>
          </w:p>
        </w:tc>
      </w:tr>
      <w:tr>
        <w:trPr>
          <w:trHeight w:val="5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50 377,0</w:t>
            </w:r>
          </w:p>
        </w:tc>
      </w:tr>
      <w:tr>
        <w:trPr>
          <w:trHeight w:val="7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7 840,0</w:t>
            </w:r>
          </w:p>
        </w:tc>
      </w:tr>
      <w:tr>
        <w:trPr>
          <w:trHeight w:val="10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29 355,0</w:t>
            </w:r>
          </w:p>
        </w:tc>
      </w:tr>
      <w:tr>
        <w:trPr>
          <w:trHeight w:val="7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47 024,0</w:t>
            </w:r>
          </w:p>
        </w:tc>
      </w:tr>
      <w:tr>
        <w:trPr>
          <w:trHeight w:val="7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59 014,0</w:t>
            </w:r>
          </w:p>
        </w:tc>
      </w:tr>
      <w:tr>
        <w:trPr>
          <w:trHeight w:val="7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88 879,0</w:t>
            </w:r>
          </w:p>
        </w:tc>
      </w:tr>
      <w:tr>
        <w:trPr>
          <w:trHeight w:val="4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88 879,0</w:t>
            </w:r>
          </w:p>
        </w:tc>
      </w:tr>
      <w:tr>
        <w:trPr>
          <w:trHeight w:val="5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1 005 820,0</w:t>
            </w:r>
          </w:p>
        </w:tc>
      </w:tr>
      <w:tr>
        <w:trPr>
          <w:trHeight w:val="1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915 141,0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915 141,0</w:t>
            </w:r>
          </w:p>
        </w:tc>
      </w:tr>
      <w:tr>
        <w:trPr>
          <w:trHeight w:val="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135 655,0</w:t>
            </w:r>
          </w:p>
        </w:tc>
      </w:tr>
      <w:tr>
        <w:trPr>
          <w:trHeight w:val="13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әлеуметтік көмек көрсету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7 258,0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94 359,0</w:t>
            </w:r>
          </w:p>
        </w:tc>
      </w:tr>
      <w:tr>
        <w:trPr>
          <w:trHeight w:val="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45 665,0</w:t>
            </w:r>
          </w:p>
        </w:tc>
      </w:tr>
      <w:tr>
        <w:trPr>
          <w:trHeight w:val="4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246 805,0</w:t>
            </w:r>
          </w:p>
        </w:tc>
      </w:tr>
      <w:tr>
        <w:trPr>
          <w:trHeight w:val="1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51 950,0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56 235,0</w:t>
            </w:r>
          </w:p>
        </w:tc>
      </w:tr>
      <w:tr>
        <w:trPr>
          <w:trHeight w:val="5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176 707,0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34 416,0</w:t>
            </w:r>
          </w:p>
        </w:tc>
      </w:tr>
      <w:tr>
        <w:trPr>
          <w:trHeight w:val="9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30 830,0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35 261,0</w:t>
            </w:r>
          </w:p>
        </w:tc>
      </w:tr>
      <w:tr>
        <w:trPr>
          <w:trHeight w:val="7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90 679,0</w:t>
            </w:r>
          </w:p>
        </w:tc>
      </w:tr>
      <w:tr>
        <w:trPr>
          <w:trHeight w:val="7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90 679,0</w:t>
            </w:r>
          </w:p>
        </w:tc>
      </w:tr>
      <w:tr>
        <w:trPr>
          <w:trHeight w:val="10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87 327,0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3 281,0</w:t>
            </w:r>
          </w:p>
        </w:tc>
      </w:tr>
      <w:tr>
        <w:trPr>
          <w:trHeight w:val="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2 699 504,0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1 469 297,0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2 039,0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2 039,0</w:t>
            </w:r>
          </w:p>
        </w:tc>
      </w:tr>
      <w:tr>
        <w:trPr>
          <w:trHeight w:val="7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1 467 258,0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312 600,0</w:t>
            </w:r>
          </w:p>
        </w:tc>
      </w:tr>
      <w:tr>
        <w:trPr>
          <w:trHeight w:val="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118 138,0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коммуникациялық инфрақұрылымдардың дамуы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444 000,0</w:t>
            </w:r>
          </w:p>
        </w:tc>
      </w:tr>
      <w:tr>
        <w:trPr>
          <w:trHeight w:val="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592 520,0</w:t>
            </w:r>
          </w:p>
        </w:tc>
      </w:tr>
      <w:tr>
        <w:trPr>
          <w:trHeight w:val="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791 431,0</w:t>
            </w:r>
          </w:p>
        </w:tc>
      </w:tr>
      <w:tr>
        <w:trPr>
          <w:trHeight w:val="7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4 023,0</w:t>
            </w:r>
          </w:p>
        </w:tc>
      </w:tr>
      <w:tr>
        <w:trPr>
          <w:trHeight w:val="4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12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3 474,0</w:t>
            </w:r>
          </w:p>
        </w:tc>
      </w:tr>
      <w:tr>
        <w:trPr>
          <w:trHeight w:val="10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377 680,0</w:t>
            </w:r>
          </w:p>
        </w:tc>
      </w:tr>
      <w:tr>
        <w:trPr>
          <w:trHeight w:val="5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40 350,0</w:t>
            </w:r>
          </w:p>
        </w:tc>
      </w:tr>
      <w:tr>
        <w:trPr>
          <w:trHeight w:val="4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80 891,0</w:t>
            </w:r>
          </w:p>
        </w:tc>
      </w:tr>
      <w:tr>
        <w:trPr>
          <w:trHeight w:val="7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256 439,0</w:t>
            </w:r>
          </w:p>
        </w:tc>
      </w:tr>
      <w:tr>
        <w:trPr>
          <w:trHeight w:val="7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409 728,0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296 664,0</w:t>
            </w:r>
          </w:p>
        </w:tc>
      </w:tr>
      <w:tr>
        <w:trPr>
          <w:trHeight w:val="1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113 064,0</w:t>
            </w:r>
          </w:p>
        </w:tc>
      </w:tr>
      <w:tr>
        <w:trPr>
          <w:trHeight w:val="1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438 776,0</w:t>
            </w:r>
          </w:p>
        </w:tc>
      </w:tr>
      <w:tr>
        <w:trPr>
          <w:trHeight w:val="7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5 360,0</w:t>
            </w:r>
          </w:p>
        </w:tc>
      </w:tr>
      <w:tr>
        <w:trPr>
          <w:trHeight w:val="5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5 360,0</w:t>
            </w:r>
          </w:p>
        </w:tc>
      </w:tr>
      <w:tr>
        <w:trPr>
          <w:trHeight w:val="7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433 416,0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137 055,0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44 627,0</w:t>
            </w:r>
          </w:p>
        </w:tc>
      </w:tr>
      <w:tr>
        <w:trPr>
          <w:trHeight w:val="4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7 833,0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243 901,0</w:t>
            </w:r>
          </w:p>
        </w:tc>
      </w:tr>
      <w:tr>
        <w:trPr>
          <w:trHeight w:val="4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452 328,0</w:t>
            </w:r>
          </w:p>
        </w:tc>
      </w:tr>
      <w:tr>
        <w:trPr>
          <w:trHeight w:val="1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141 438,0</w:t>
            </w:r>
          </w:p>
        </w:tc>
      </w:tr>
      <w:tr>
        <w:trPr>
          <w:trHeight w:val="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141 438,0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141 438,0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68 369,0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68 369,0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2 453,0</w:t>
            </w:r>
          </w:p>
        </w:tc>
      </w:tr>
      <w:tr>
        <w:trPr>
          <w:trHeight w:val="1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22 166,0</w:t>
            </w:r>
          </w:p>
        </w:tc>
      </w:tr>
      <w:tr>
        <w:trPr>
          <w:trHeight w:val="11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43 750,0</w:t>
            </w:r>
          </w:p>
        </w:tc>
      </w:tr>
      <w:tr>
        <w:trPr>
          <w:trHeight w:val="1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163 119,0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91 603,0</w:t>
            </w:r>
          </w:p>
        </w:tc>
      </w:tr>
      <w:tr>
        <w:trPr>
          <w:trHeight w:val="5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87 771,0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3 832,0</w:t>
            </w:r>
          </w:p>
        </w:tc>
      </w:tr>
      <w:tr>
        <w:trPr>
          <w:trHeight w:val="4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71 516,0</w:t>
            </w:r>
          </w:p>
        </w:tc>
      </w:tr>
      <w:tr>
        <w:trPr>
          <w:trHeight w:val="7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29 126,0</w:t>
            </w:r>
          </w:p>
        </w:tc>
      </w:tr>
      <w:tr>
        <w:trPr>
          <w:trHeight w:val="7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42 390,0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79 402,0</w:t>
            </w:r>
          </w:p>
        </w:tc>
      </w:tr>
      <w:tr>
        <w:trPr>
          <w:trHeight w:val="1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31 374,0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25 917,0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11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5 017,0</w:t>
            </w:r>
          </w:p>
        </w:tc>
      </w:tr>
      <w:tr>
        <w:trPr>
          <w:trHeight w:val="5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38 076,0</w:t>
            </w:r>
          </w:p>
        </w:tc>
      </w:tr>
      <w:tr>
        <w:trPr>
          <w:trHeight w:val="9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26 285,0</w:t>
            </w:r>
          </w:p>
        </w:tc>
      </w:tr>
      <w:tr>
        <w:trPr>
          <w:trHeight w:val="4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11 649,0</w:t>
            </w:r>
          </w:p>
        </w:tc>
      </w:tr>
      <w:tr>
        <w:trPr>
          <w:trHeight w:val="1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1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9 952,0</w:t>
            </w:r>
          </w:p>
        </w:tc>
      </w:tr>
      <w:tr>
        <w:trPr>
          <w:trHeight w:val="5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9 838,0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1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7 259 000,0</w:t>
            </w:r>
          </w:p>
        </w:tc>
      </w:tr>
      <w:tr>
        <w:trPr>
          <w:trHeight w:val="7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7 259 000,0</w:t>
            </w:r>
          </w:p>
        </w:tc>
      </w:tr>
      <w:tr>
        <w:trPr>
          <w:trHeight w:val="7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7 259 000,0</w:t>
            </w:r>
          </w:p>
        </w:tc>
      </w:tr>
      <w:tr>
        <w:trPr>
          <w:trHeight w:val="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7 259 000,0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117 781,0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49 851,0</w:t>
            </w:r>
          </w:p>
        </w:tc>
      </w:tr>
      <w:tr>
        <w:trPr>
          <w:trHeight w:val="1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1 934,0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1 934,0</w:t>
            </w:r>
          </w:p>
        </w:tc>
      </w:tr>
      <w:tr>
        <w:trPr>
          <w:trHeight w:val="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47 917,0</w:t>
            </w:r>
          </w:p>
        </w:tc>
      </w:tr>
      <w:tr>
        <w:trPr>
          <w:trHeight w:val="8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24 167,0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6 780,0</w:t>
            </w:r>
          </w:p>
        </w:tc>
      </w:tr>
      <w:tr>
        <w:trPr>
          <w:trHeight w:val="4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16 800,0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24 171,0</w:t>
            </w:r>
          </w:p>
        </w:tc>
      </w:tr>
      <w:tr>
        <w:trPr>
          <w:trHeight w:val="4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24 171,0</w:t>
            </w:r>
          </w:p>
        </w:tc>
      </w:tr>
      <w:tr>
        <w:trPr>
          <w:trHeight w:val="9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23 581,0</w:t>
            </w:r>
          </w:p>
        </w:tc>
      </w:tr>
      <w:tr>
        <w:trPr>
          <w:trHeight w:val="1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10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43 759,0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43 759,0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43 759,0</w:t>
            </w:r>
          </w:p>
        </w:tc>
      </w:tr>
      <w:tr>
        <w:trPr>
          <w:trHeight w:val="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32 940,0</w:t>
            </w:r>
          </w:p>
        </w:tc>
      </w:tr>
      <w:tr>
        <w:trPr>
          <w:trHeight w:val="5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32 940,0</w:t>
            </w:r>
          </w:p>
        </w:tc>
      </w:tr>
      <w:tr>
        <w:trPr>
          <w:trHeight w:val="7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32 940,0</w:t>
            </w:r>
          </w:p>
        </w:tc>
      </w:tr>
      <w:tr>
        <w:trPr>
          <w:trHeight w:val="7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32 656,0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2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614 972,0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609 632,0</w:t>
            </w:r>
          </w:p>
        </w:tc>
      </w:tr>
      <w:tr>
        <w:trPr>
          <w:trHeight w:val="7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609 632,0</w:t>
            </w:r>
          </w:p>
        </w:tc>
      </w:tr>
      <w:tr>
        <w:trPr>
          <w:trHeight w:val="4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609 632,0</w:t>
            </w:r>
          </w:p>
        </w:tc>
      </w:tr>
      <w:tr>
        <w:trPr>
          <w:trHeight w:val="3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5 340,0</w:t>
            </w:r>
          </w:p>
        </w:tc>
      </w:tr>
      <w:tr>
        <w:trPr>
          <w:trHeight w:val="1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5 340,0</w:t>
            </w:r>
          </w:p>
        </w:tc>
      </w:tr>
      <w:tr>
        <w:trPr>
          <w:trHeight w:val="7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елді-мекендер көшелерін жөндеу және ұстау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5 340,0</w:t>
            </w:r>
          </w:p>
        </w:tc>
      </w:tr>
      <w:tr>
        <w:trPr>
          <w:trHeight w:val="1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304 599,3</w:t>
            </w:r>
          </w:p>
        </w:tc>
      </w:tr>
      <w:tr>
        <w:trPr>
          <w:trHeight w:val="1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21 326,0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21 326,0</w:t>
            </w:r>
          </w:p>
        </w:tc>
      </w:tr>
      <w:tr>
        <w:trPr>
          <w:trHeight w:val="7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21 170,0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283 273,3</w:t>
            </w:r>
          </w:p>
        </w:tc>
      </w:tr>
      <w:tr>
        <w:trPr>
          <w:trHeight w:val="9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53 100,0</w:t>
            </w:r>
          </w:p>
        </w:tc>
      </w:tr>
      <w:tr>
        <w:trPr>
          <w:trHeight w:val="9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52 716,0</w:t>
            </w:r>
          </w:p>
        </w:tc>
      </w:tr>
      <w:tr>
        <w:trPr>
          <w:trHeight w:val="1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4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54 600,0</w:t>
            </w:r>
          </w:p>
        </w:tc>
      </w:tr>
      <w:tr>
        <w:trPr>
          <w:trHeight w:val="4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54 600,0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175 573,3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175 573,3</w:t>
            </w:r>
          </w:p>
        </w:tc>
      </w:tr>
      <w:tr>
        <w:trPr>
          <w:trHeight w:val="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83 656,5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83 656,5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83 656,5</w:t>
            </w:r>
          </w:p>
        </w:tc>
      </w:tr>
      <w:tr>
        <w:trPr>
          <w:trHeight w:val="1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4 291,5</w:t>
            </w:r>
          </w:p>
        </w:tc>
      </w:tr>
      <w:tr>
        <w:trPr>
          <w:trHeight w:val="16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79 365,0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10 029,0</w:t>
            </w:r>
          </w:p>
        </w:tc>
      </w:tr>
      <w:tr>
        <w:trPr>
          <w:trHeight w:val="2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10 682,0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10 682,0</w:t>
            </w:r>
          </w:p>
        </w:tc>
      </w:tr>
      <w:tr>
        <w:trPr>
          <w:trHeight w:val="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10 682,0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10 682,0</w:t>
            </w:r>
          </w:p>
        </w:tc>
      </w:tr>
      <w:tr>
        <w:trPr>
          <w:trHeight w:val="8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10 682,0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105 400,0</w:t>
            </w:r>
          </w:p>
        </w:tc>
      </w:tr>
      <w:tr>
        <w:trPr>
          <w:trHeight w:val="1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105 400,0</w:t>
            </w:r>
          </w:p>
        </w:tc>
      </w:tr>
      <w:tr>
        <w:trPr>
          <w:trHeight w:val="1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105 400,0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105 400,0</w:t>
            </w:r>
          </w:p>
        </w:tc>
      </w:tr>
      <w:tr>
        <w:trPr>
          <w:trHeight w:val="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105 400,0</w:t>
            </w:r>
          </w:p>
        </w:tc>
      </w:tr>
      <w:tr>
        <w:trPr>
          <w:trHeight w:val="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105 400,0</w:t>
            </w:r>
          </w:p>
        </w:tc>
      </w:tr>
      <w:tr>
        <w:trPr>
          <w:trHeight w:val="4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активтерді сатудан түсетін түсім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-11 454,8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11 454,8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           Қ. Мирашев</w:t>
      </w:r>
    </w:p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25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36/245-IV шешiмге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бюджеттегі ауылдық округтер</w:t>
      </w:r>
      <w:r>
        <w:br/>
      </w:r>
      <w:r>
        <w:rPr>
          <w:rFonts w:ascii="Times New Roman"/>
          <w:b/>
          <w:i w:val="false"/>
          <w:color w:val="000000"/>
        </w:rPr>
        <w:t>
мен кенттердің бюджеттік бағдарламалары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2686"/>
        <w:gridCol w:w="1730"/>
        <w:gridCol w:w="1867"/>
        <w:gridCol w:w="1317"/>
        <w:gridCol w:w="884"/>
        <w:gridCol w:w="1408"/>
        <w:gridCol w:w="1494"/>
        <w:gridCol w:w="1862"/>
      </w:tblGrid>
      <w:tr>
        <w:trPr>
          <w:trHeight w:val="240" w:hRule="atLeast"/>
        </w:trPr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округтің, кенттің атауы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бағдарламалар бойынша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 аудан, аудандық маңызы бар қаланың, кент, ауыл(село), ауылдық (селолық) округ әкімінің қызметін қамтамасыз ету жөніндегі қызметтер"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"Елді мекендердің санитариясын қамтамасыз ету"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"Елді мекендерді сумен жабдықтауды ұйымдастыру"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"Өңірлік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көркейту"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"Өңірлік жұмыспен қамту және кадрларды қайта даярлау стратегиясын іске асыру шеңберінде елді мекендер көшелерін жөндеу және ұстау"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"Мемлекеттік органдардың күрделі шығындары"</w:t>
            </w:r>
          </w:p>
        </w:tc>
      </w:tr>
      <w:tr>
        <w:trPr>
          <w:trHeight w:val="1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Абыралы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6 379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5 419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Жазық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5 407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Жиенәлі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9 296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Қараөлең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2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10 107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Озерки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Таңат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Шүлбі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бойынша барлығы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125 518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103 723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5 360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3 474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5 340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7 072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          Қ. Мирашев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