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743b" w14:textId="9497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"Авторлық құқық пен сабақтас құқықтардың кейбір мәселелері туралы" Қазақстан Республикасы Әділет министрінің м.а. 2010 жылғы 22 сәуірдегі № 131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19 қаңтардағы № 15 Бұйрығы. Қазақстан Республикасы Әділет министрлігінде 2012 жылы 14 ақпанда № 7421 тіркелді. Күші жойылды - Қазақстан Республикасы Әділет министрінің м.а. 2018 жылғы 25 тамыздағы № 1302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м.а.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органдары туралы" 2002 жылғы 18 наурыздағы Қазақстан Республикасының Заңының 7 бап 2-тармақтың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1996 жылғы 10 маусымдағы "Авторлық және сабақтас құқықтар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"Авторлық құқық пен сабақтас құқықтардың кейбір мәселелері туралы" Қазақстан Республикасы Әділет министрінің м.а. 2010 жылғы  22 сәуірдегі № 131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6254 тіркелген, Қазақстан Республикасы орталық атқарушы және өзге де орталық мемлекеттік органдарының актілер жинағы, 2010 жылғы № 14 (тиражға шыққан уақыты 26.08.2010 ж.) жарияланған)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Зияткерлік меншік құқығы комитеті осы бұйрықты заңнамада белгіленген тәртіппен мемлекеттік тіркеуді және ресми жариялауды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Түсіпбеков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