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2f89" w14:textId="3662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29 маусымдағы № 316 Бұйрығы. Қазақстан Республикасының Әділет министрлігінде 2012 жылы 23 шілдеде № 7809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№ 42 (1639) "Заң газеті" газетінде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137-138 болатын жолдармен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 Компьютерлік жүйе "AnyWay" (1.1.30.11.77 нұсқа)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Aуpa-02ФP-KZ"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(А.С. Жұмаділдаев)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