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3941" w14:textId="70d3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Ынталы ауылдық округі әкімінің 2012 жылғы 11 қазандағы № 12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23-қаңтардағы "Жергілікті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Републикасының 2002 жылғы 10-шілдедегі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Алакөл аудандық аумақтық инспекциясы мемлекеттік мекемесінің 2012 жылғы 5-қазандағы Ынталы ауылдық округіне қарасты Ынталы ауылына бруцеллез ауруына қойылған шектеуді тоқтату туралы №27 ұсынысы негізінде, Ынталы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Ынталы ауылдық округінің Ынталы елді мекенінде ұсақ мүйізді малдары арасынан шыққан бруцеллез аурулары ошақтарының жойылумен байланысты шектеу іс-шаралары немесе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Ынталы ауылдық округі әкімінің 2012 жылғы 13-ші шілдедегі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жасауды өз құзырымда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Ынталы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Мамырбеков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