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021f3" w14:textId="86021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жер қатынастары бөлімі" мемлекеттік мекеменің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2012 жылғы 28 желтоқсандағы N 352 қаулысы. Павлодар облысының Әділет департаментінде 2013 жылғы 22 қаңтарда N 3367 тіркелді. Күші жойылды - Павлодар облысы Ақтоғай аудандық әкімдігінің 2013 жылғы 20 маусымдағы N 142 қаулысымен</w:t>
      </w:r>
    </w:p>
    <w:p>
      <w:pPr>
        <w:spacing w:after="0"/>
        <w:ind w:left="0"/>
        <w:jc w:val="both"/>
      </w:pPr>
      <w:r>
        <w:rPr>
          <w:rFonts w:ascii="Times New Roman"/>
          <w:b w:val="false"/>
          <w:i w:val="false"/>
          <w:color w:val="ff0000"/>
          <w:sz w:val="28"/>
        </w:rPr>
        <w:t>      Ескерту. Күші жойылды - Павлодар облысы Ақтоғай аудандық әкімдігінің 20.06.2013 N 142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Республикасының "Әкімшілік рәсімдер туралы" Заңының 9-1-бабының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 Үкіметінің 2010 жылғы 20 шілдедегі N 745 "Жеке және заңды тұлғаларға көрсетілетін мемлекеттік қызметтердің тізімін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2012 жылғы 1 қарашадағы N 1392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Ақтоғай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"Мемлекет жеке меншікке сататын нақты жер учаскелерінің кадастрлық (бағалау) құнын бекіту"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"Жер учаскелерін қалыптастыру жөніндегі жерге орналастыру жобаларын бекiту"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3) "Жер учаскесінің нысаналы мақсатын өзгертуге шешім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4) "Iздестіру жұмыстарын жүргізу үшiн жер учаскесін пайдалануға рұқсат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аппараты басшысына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Ж. Қожанов</w:t>
      </w:r>
    </w:p>
    <w:bookmarkStart w:name="z5" w:id="1"/>
    <w:p>
      <w:pPr>
        <w:spacing w:after="0"/>
        <w:ind w:left="0"/>
        <w:jc w:val="both"/>
      </w:pPr>
      <w:r>
        <w:rPr>
          <w:rFonts w:ascii="Times New Roman"/>
          <w:b w:val="false"/>
          <w:i w:val="false"/>
          <w:color w:val="000000"/>
          <w:sz w:val="28"/>
        </w:rPr>
        <w:t xml:space="preserve">
Ақтоғай ауданы әкімдігінің </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352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"Мемлекет жеке меншікке сататын нақты жер</w:t>
      </w:r>
      <w:r>
        <w:br/>
      </w:r>
      <w:r>
        <w:rPr>
          <w:rFonts w:ascii="Times New Roman"/>
          <w:b/>
          <w:i w:val="false"/>
          <w:color w:val="000000"/>
        </w:rPr>
        <w:t>
учаскелерінің кадастрлық (бағалау) құнын</w:t>
      </w:r>
      <w:r>
        <w:br/>
      </w:r>
      <w:r>
        <w:rPr>
          <w:rFonts w:ascii="Times New Roman"/>
          <w:b/>
          <w:i w:val="false"/>
          <w:color w:val="000000"/>
        </w:rPr>
        <w:t>
бекіту"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Мемлекеттiк қызмет атауы: "Мемлекет жеке меншікке сататын нақты жер учаскелерінің кадастрлық (бағалау) құнын бекіту" (бұдан әрі –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2012 жылғы 1 қарашадағы N 1392 </w:t>
      </w:r>
      <w:r>
        <w:rPr>
          <w:rFonts w:ascii="Times New Roman"/>
          <w:b w:val="false"/>
          <w:i w:val="false"/>
          <w:color w:val="000000"/>
          <w:sz w:val="28"/>
        </w:rPr>
        <w:t>қаулысымен</w:t>
      </w:r>
      <w:r>
        <w:rPr>
          <w:rFonts w:ascii="Times New Roman"/>
          <w:b w:val="false"/>
          <w:i w:val="false"/>
          <w:color w:val="000000"/>
          <w:sz w:val="28"/>
        </w:rPr>
        <w:t xml:space="preserve"> бекiтiлген " Мемлекет жеке меншікке сататын нақты жер учаскелерінің кадастрлық (бағалау) құнын бекіту"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xml:space="preserve">
      4. Мемлекеттік қызмет "Ақтоғай ауданының жер қатынастары бөлімі" мемлекеттік мекемесімен (бұдан әрі – Уәкілетті орган) көрсетеді, Павлодар облысы, Ақтоғай ауылы, Абай көшесі 77, телефон (8-718-41) 21-4-25, жұмыс сағаты 9.00-ден 18.30-ға дейiн, түскi үзiлiс сағат 13.00-ден 14.30-ға дейiн, демалыс күндері - сенбі, жексенбі және мерекелік күндері, қабылдау алдын ала жазылусыз және жеделдетіп қызмет көрсетусіз кезек күту тәртібімен жүзеге асырылады; </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нәтижесі қағаз тасымалдағыштағы бекiтілген жер учаскесінің кадастрлық (бағалау) құны актісі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мемлекеттік қызмет алушы құжаттарды тапсырған сәттен бастап – 3 жұмыс күні.</w:t>
      </w:r>
      <w:r>
        <w:br/>
      </w:r>
      <w:r>
        <w:rPr>
          <w:rFonts w:ascii="Times New Roman"/>
          <w:b w:val="false"/>
          <w:i w:val="false"/>
          <w:color w:val="000000"/>
          <w:sz w:val="28"/>
        </w:rPr>
        <w:t>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
    <w:bookmarkStart w:name="z16" w:id="5"/>
    <w:p>
      <w:pPr>
        <w:spacing w:after="0"/>
        <w:ind w:left="0"/>
        <w:jc w:val="left"/>
      </w:pPr>
      <w:r>
        <w:rPr>
          <w:rFonts w:ascii="Times New Roman"/>
          <w:b/>
          <w:i w:val="false"/>
          <w:color w:val="000000"/>
        </w:rPr>
        <w:t xml:space="preserve"> 
2. Мемлекеттiк қызмет көрсету үдерісінде</w:t>
      </w:r>
      <w:r>
        <w:br/>
      </w:r>
      <w:r>
        <w:rPr>
          <w:rFonts w:ascii="Times New Roman"/>
          <w:b/>
          <w:i w:val="false"/>
          <w:color w:val="000000"/>
        </w:rPr>
        <w:t>
iс-әрекет тәртібінің сипаттамасы</w:t>
      </w:r>
    </w:p>
    <w:bookmarkEnd w:id="5"/>
    <w:bookmarkStart w:name="z17" w:id="6"/>
    <w:p>
      <w:pPr>
        <w:spacing w:after="0"/>
        <w:ind w:left="0"/>
        <w:jc w:val="both"/>
      </w:pPr>
      <w:r>
        <w:rPr>
          <w:rFonts w:ascii="Times New Roman"/>
          <w:b w:val="false"/>
          <w:i w:val="false"/>
          <w:color w:val="000000"/>
          <w:sz w:val="28"/>
        </w:rPr>
        <w:t>
      9. Осы мемлекеттiк қызмет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тапсыру қажет.</w:t>
      </w:r>
      <w:r>
        <w:br/>
      </w:r>
      <w:r>
        <w:rPr>
          <w:rFonts w:ascii="Times New Roman"/>
          <w:b w:val="false"/>
          <w:i w:val="false"/>
          <w:color w:val="000000"/>
          <w:sz w:val="28"/>
        </w:rPr>
        <w:t xml:space="preserve">
      Барлық қажеттi құжаттарды тапсырғаннан кейiн мемлекеттік қызмет алушыға құжаттардың қабылдағаны туралы қолхат береді, онда сұраудың нөмірі және қабылданған күні, сұрау салынған мемлекеттік қызмет түрі, қоса берілген құжаттардың саны мен атаулары құжаттарды беру күні (уақыты) және орны, мемлекеттік қызмет көрсету үшін өтінішті қабылдаған адамның тегі, аты, әкесінің аты мен лауазымы көрсетіледі. </w:t>
      </w:r>
      <w:r>
        <w:br/>
      </w:r>
      <w:r>
        <w:rPr>
          <w:rFonts w:ascii="Times New Roman"/>
          <w:b w:val="false"/>
          <w:i w:val="false"/>
          <w:color w:val="000000"/>
          <w:sz w:val="28"/>
        </w:rPr>
        <w:t>
</w:t>
      </w:r>
      <w:r>
        <w:rPr>
          <w:rFonts w:ascii="Times New Roman"/>
          <w:b w:val="false"/>
          <w:i w:val="false"/>
          <w:color w:val="000000"/>
          <w:sz w:val="28"/>
        </w:rPr>
        <w:t>
      10. Мемлекеттiк қызмет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бас тартады.</w:t>
      </w:r>
      <w:r>
        <w:br/>
      </w:r>
      <w:r>
        <w:rPr>
          <w:rFonts w:ascii="Times New Roman"/>
          <w:b w:val="false"/>
          <w:i w:val="false"/>
          <w:color w:val="000000"/>
          <w:sz w:val="28"/>
        </w:rPr>
        <w:t>
</w:t>
      </w:r>
      <w:r>
        <w:rPr>
          <w:rFonts w:ascii="Times New Roman"/>
          <w:b w:val="false"/>
          <w:i w:val="false"/>
          <w:color w:val="000000"/>
          <w:sz w:val="28"/>
        </w:rPr>
        <w:t>
      11. Мемлекеттiк қызмет көрсету барысына қатысатын құрылымдық-функционалдық бiрлiктер (бұдан әрi - бірліктер):</w:t>
      </w:r>
      <w:r>
        <w:br/>
      </w:r>
      <w:r>
        <w:rPr>
          <w:rFonts w:ascii="Times New Roman"/>
          <w:b w:val="false"/>
          <w:i w:val="false"/>
          <w:color w:val="000000"/>
          <w:sz w:val="28"/>
        </w:rPr>
        <w:t>
      1) Уәкiлеттi органның маманы;</w:t>
      </w:r>
      <w:r>
        <w:br/>
      </w:r>
      <w:r>
        <w:rPr>
          <w:rFonts w:ascii="Times New Roman"/>
          <w:b w:val="false"/>
          <w:i w:val="false"/>
          <w:color w:val="000000"/>
          <w:sz w:val="28"/>
        </w:rPr>
        <w:t>
      2) Уәкiлеттi органның бастығы;</w:t>
      </w:r>
      <w:r>
        <w:br/>
      </w:r>
      <w:r>
        <w:rPr>
          <w:rFonts w:ascii="Times New Roman"/>
          <w:b w:val="false"/>
          <w:i w:val="false"/>
          <w:color w:val="000000"/>
          <w:sz w:val="28"/>
        </w:rPr>
        <w:t>
</w:t>
      </w:r>
      <w:r>
        <w:rPr>
          <w:rFonts w:ascii="Times New Roman"/>
          <w:b w:val="false"/>
          <w:i w:val="false"/>
          <w:color w:val="000000"/>
          <w:sz w:val="28"/>
        </w:rPr>
        <w:t>
      12.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Бірліктердің іс-қимыл реттінің логикалық сұлбасы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6"/>
    <w:bookmarkStart w:name="z22" w:id="7"/>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7"/>
    <w:bookmarkStart w:name="z23" w:id="8"/>
    <w:p>
      <w:pPr>
        <w:spacing w:after="0"/>
        <w:ind w:left="0"/>
        <w:jc w:val="both"/>
      </w:pPr>
      <w:r>
        <w:rPr>
          <w:rFonts w:ascii="Times New Roman"/>
          <w:b w:val="false"/>
          <w:i w:val="false"/>
          <w:color w:val="000000"/>
          <w:sz w:val="28"/>
        </w:rPr>
        <w:t>
      14. Мемлекеттiк қызмет көрсету тәртiбiн бұзған лауазымды тұлғалар Қазақстан Республикасының заңнамалары бойыншa жауапқа тартылады.</w:t>
      </w:r>
    </w:p>
    <w:bookmarkEnd w:id="8"/>
    <w:bookmarkStart w:name="z24" w:id="9"/>
    <w:p>
      <w:pPr>
        <w:spacing w:after="0"/>
        <w:ind w:left="0"/>
        <w:jc w:val="both"/>
      </w:pPr>
      <w:r>
        <w:rPr>
          <w:rFonts w:ascii="Times New Roman"/>
          <w:b w:val="false"/>
          <w:i w:val="false"/>
          <w:color w:val="000000"/>
          <w:sz w:val="28"/>
        </w:rPr>
        <w:t xml:space="preserve">
2012 жылғы 28 желтоқсандағы N 352  </w:t>
      </w:r>
      <w:r>
        <w:br/>
      </w:r>
      <w:r>
        <w:rPr>
          <w:rFonts w:ascii="Times New Roman"/>
          <w:b w:val="false"/>
          <w:i w:val="false"/>
          <w:color w:val="000000"/>
          <w:sz w:val="28"/>
        </w:rPr>
        <w:t xml:space="preserve">
"Мемлекет жеке меншікке сататын нақты </w:t>
      </w:r>
      <w:r>
        <w:br/>
      </w:r>
      <w:r>
        <w:rPr>
          <w:rFonts w:ascii="Times New Roman"/>
          <w:b w:val="false"/>
          <w:i w:val="false"/>
          <w:color w:val="000000"/>
          <w:sz w:val="28"/>
        </w:rPr>
        <w:t>
жер учаскелерінің кадастрлық (бағалау)</w:t>
      </w:r>
      <w:r>
        <w:br/>
      </w:r>
      <w:r>
        <w:rPr>
          <w:rFonts w:ascii="Times New Roman"/>
          <w:b w:val="false"/>
          <w:i w:val="false"/>
          <w:color w:val="000000"/>
          <w:sz w:val="28"/>
        </w:rPr>
        <w:t xml:space="preserve">
құнын бекіту"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9"/>
    <w:bookmarkStart w:name="z25" w:id="10"/>
    <w:p>
      <w:pPr>
        <w:spacing w:after="0"/>
        <w:ind w:left="0"/>
        <w:jc w:val="left"/>
      </w:pPr>
      <w:r>
        <w:rPr>
          <w:rFonts w:ascii="Times New Roman"/>
          <w:b/>
          <w:i w:val="false"/>
          <w:color w:val="000000"/>
        </w:rPr>
        <w:t xml:space="preserve"> 
Бірліктің тізбелік және әрекеттестік іс-әрекетінің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1665"/>
        <w:gridCol w:w="1922"/>
        <w:gridCol w:w="1837"/>
        <w:gridCol w:w="2512"/>
        <w:gridCol w:w="2431"/>
        <w:gridCol w:w="2178"/>
      </w:tblGrid>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(жолы, жұмыс барысы)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(барыстың, жұмыс легінің) N</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w:t>
            </w:r>
          </w:p>
          <w:p>
            <w:pPr>
              <w:spacing w:after="20"/>
              <w:ind w:left="20"/>
              <w:jc w:val="both"/>
            </w:pPr>
            <w:r>
              <w:rPr>
                <w:rFonts w:ascii="Times New Roman"/>
                <w:b w:val="false"/>
                <w:i w:val="false"/>
                <w:color w:val="000000"/>
                <w:sz w:val="20"/>
              </w:rPr>
              <w:t>атауы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ресімнің, операцияның) атауы және олардың сипаттамасы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тіркейді, құжаттарды қабылдағаны туралы қолхат береді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 резолюцияға қолын қояды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(бағалау) құны актісі немесе бас тарту себептерін көрсете отырып, қызмет көрсетуден бас тарту туралы жауаптың жобасын дайындайды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(бағалау) құны актісіне немесе бас тарту себептерін көрсете отырып, қызмет көрсетуден бас тарту туралы жауаптың жобасына қол қояды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тіркейді</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ұйымдастырушылық-өкімші шешім)</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 туралы қолхат</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(бағалау) құны актісі немесе бас тарту себептерін көрсете отырып, қызмет көрсетуден бас тарту туралы жауаптың жобасы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(бағалау) құны актісі немесе бас тарту себептерін көрсете отырып, қызмет көрсетуден бас тарту туралы жауап</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(бағалау) құны актісін немесе бас тарту себептерін көрсете отырып, қызмет көрсетуден бас тарту туралы жауапты береді</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11"/>
    <w:p>
      <w:pPr>
        <w:spacing w:after="0"/>
        <w:ind w:left="0"/>
        <w:jc w:val="both"/>
      </w:pPr>
      <w:r>
        <w:rPr>
          <w:rFonts w:ascii="Times New Roman"/>
          <w:b w:val="false"/>
          <w:i w:val="false"/>
          <w:color w:val="000000"/>
          <w:sz w:val="28"/>
        </w:rPr>
        <w:t xml:space="preserve">
2012 жылғы 28 желтоқсандағы N 352    </w:t>
      </w:r>
      <w:r>
        <w:br/>
      </w:r>
      <w:r>
        <w:rPr>
          <w:rFonts w:ascii="Times New Roman"/>
          <w:b w:val="false"/>
          <w:i w:val="false"/>
          <w:color w:val="000000"/>
          <w:sz w:val="28"/>
        </w:rPr>
        <w:t xml:space="preserve">
"Мемлекет жеке меншікке сататын нақты   </w:t>
      </w:r>
      <w:r>
        <w:br/>
      </w:r>
      <w:r>
        <w:rPr>
          <w:rFonts w:ascii="Times New Roman"/>
          <w:b w:val="false"/>
          <w:i w:val="false"/>
          <w:color w:val="000000"/>
          <w:sz w:val="28"/>
        </w:rPr>
        <w:t xml:space="preserve">
жер учаскелерінің кадастрлық (бағалау) </w:t>
      </w:r>
      <w:r>
        <w:br/>
      </w:r>
      <w:r>
        <w:rPr>
          <w:rFonts w:ascii="Times New Roman"/>
          <w:b w:val="false"/>
          <w:i w:val="false"/>
          <w:color w:val="000000"/>
          <w:sz w:val="28"/>
        </w:rPr>
        <w:t xml:space="preserve">
құнын бекіту"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1"/>
    <w:bookmarkStart w:name="z27" w:id="12"/>
    <w:p>
      <w:pPr>
        <w:spacing w:after="0"/>
        <w:ind w:left="0"/>
        <w:jc w:val="left"/>
      </w:pPr>
      <w:r>
        <w:rPr>
          <w:rFonts w:ascii="Times New Roman"/>
          <w:b/>
          <w:i w:val="false"/>
          <w:color w:val="000000"/>
        </w:rPr>
        <w:t xml:space="preserve"> 
Мемлекеттік қызмет ұсыну кестесі</w:t>
      </w:r>
    </w:p>
    <w:bookmarkEnd w:id="12"/>
    <w:p>
      <w:pPr>
        <w:spacing w:after="0"/>
        <w:ind w:left="0"/>
        <w:jc w:val="both"/>
      </w:pPr>
      <w:r>
        <w:drawing>
          <wp:inline distT="0" distB="0" distL="0" distR="0">
            <wp:extent cx="7874000" cy="916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74000" cy="9169400"/>
                    </a:xfrm>
                    <a:prstGeom prst="rect">
                      <a:avLst/>
                    </a:prstGeom>
                  </pic:spPr>
                </pic:pic>
              </a:graphicData>
            </a:graphic>
          </wp:inline>
        </w:drawing>
      </w:r>
    </w:p>
    <w:bookmarkStart w:name="z28" w:id="13"/>
    <w:p>
      <w:pPr>
        <w:spacing w:after="0"/>
        <w:ind w:left="0"/>
        <w:jc w:val="both"/>
      </w:pPr>
      <w:r>
        <w:rPr>
          <w:rFonts w:ascii="Times New Roman"/>
          <w:b w:val="false"/>
          <w:i w:val="false"/>
          <w:color w:val="000000"/>
          <w:sz w:val="28"/>
        </w:rPr>
        <w:t xml:space="preserve">
Ақтоғай ауданы әкімдігінің </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352 қаулысымен    </w:t>
      </w:r>
      <w:r>
        <w:br/>
      </w:r>
      <w:r>
        <w:rPr>
          <w:rFonts w:ascii="Times New Roman"/>
          <w:b w:val="false"/>
          <w:i w:val="false"/>
          <w:color w:val="000000"/>
          <w:sz w:val="28"/>
        </w:rPr>
        <w:t xml:space="preserve">
бекітілді        </w:t>
      </w:r>
    </w:p>
    <w:bookmarkEnd w:id="13"/>
    <w:bookmarkStart w:name="z29" w:id="14"/>
    <w:p>
      <w:pPr>
        <w:spacing w:after="0"/>
        <w:ind w:left="0"/>
        <w:jc w:val="left"/>
      </w:pPr>
      <w:r>
        <w:rPr>
          <w:rFonts w:ascii="Times New Roman"/>
          <w:b/>
          <w:i w:val="false"/>
          <w:color w:val="000000"/>
        </w:rPr>
        <w:t xml:space="preserve"> 
"Жер учаскелерін қалыптастыру жөніндегі жерге орналастыру</w:t>
      </w:r>
      <w:r>
        <w:br/>
      </w:r>
      <w:r>
        <w:rPr>
          <w:rFonts w:ascii="Times New Roman"/>
          <w:b/>
          <w:i w:val="false"/>
          <w:color w:val="000000"/>
        </w:rPr>
        <w:t>
жобаларын бекiту" мемлекеттік қызмет регламенті</w:t>
      </w:r>
    </w:p>
    <w:bookmarkEnd w:id="14"/>
    <w:bookmarkStart w:name="z30" w:id="15"/>
    <w:p>
      <w:pPr>
        <w:spacing w:after="0"/>
        <w:ind w:left="0"/>
        <w:jc w:val="left"/>
      </w:pPr>
      <w:r>
        <w:rPr>
          <w:rFonts w:ascii="Times New Roman"/>
          <w:b/>
          <w:i w:val="false"/>
          <w:color w:val="000000"/>
        </w:rPr>
        <w:t xml:space="preserve"> 
1. Жалпы ережелер</w:t>
      </w:r>
    </w:p>
    <w:bookmarkEnd w:id="15"/>
    <w:bookmarkStart w:name="z31" w:id="16"/>
    <w:p>
      <w:pPr>
        <w:spacing w:after="0"/>
        <w:ind w:left="0"/>
        <w:jc w:val="both"/>
      </w:pPr>
      <w:r>
        <w:rPr>
          <w:rFonts w:ascii="Times New Roman"/>
          <w:b w:val="false"/>
          <w:i w:val="false"/>
          <w:color w:val="000000"/>
          <w:sz w:val="28"/>
        </w:rPr>
        <w:t>
      1. Мемлекеттiк қызмет атауы: "Жер учаскелерін қалыптастыру жөніндегі жерге орналастыру жобаларын бекiту" (бұдан әрі –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2012 жылғы 1 қарашадағы N 1392 </w:t>
      </w:r>
      <w:r>
        <w:rPr>
          <w:rFonts w:ascii="Times New Roman"/>
          <w:b w:val="false"/>
          <w:i w:val="false"/>
          <w:color w:val="000000"/>
          <w:sz w:val="28"/>
        </w:rPr>
        <w:t>қаулысымен</w:t>
      </w:r>
      <w:r>
        <w:rPr>
          <w:rFonts w:ascii="Times New Roman"/>
          <w:b w:val="false"/>
          <w:i w:val="false"/>
          <w:color w:val="000000"/>
          <w:sz w:val="28"/>
        </w:rPr>
        <w:t xml:space="preserve"> бекiтiлген "Жер учаскелерін қалыптастыру жөніндегі жерге орналастыру жобаларын бекiту"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Мемлекеттік қызмет "Ақтоғай ауданының жер қатынастары бөлімі" мемлекеттік мекемесімен (бұдан әрі – Уәкілетті орган) көрсетеді, Павлодар облысы, Ақтоғай ауылы, Абай көшесі 77, телефон (8-718-41) 21-4-25, жұмыс сағаты 9.00-ден 18.30-ға дейiн, түскi үзiлiс сағат 13.00-ден 14.30-ға дейiн, демалыс күндері - сенбі, жексенбі және мерекелік күндері,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нәтижесі қағаз тасымалдағыштағы жер учаскесін қалыптастыру жөніндегі бекiтілген жерге орналастыру жобасы (бұдан әрі – жерге орналастыру жобасы)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мемлекеттік қызмет алушы құжаттарды тапсырған сәттен бастап – 7 жұмыс күні.</w:t>
      </w:r>
      <w:r>
        <w:br/>
      </w:r>
      <w:r>
        <w:rPr>
          <w:rFonts w:ascii="Times New Roman"/>
          <w:b w:val="false"/>
          <w:i w:val="false"/>
          <w:color w:val="000000"/>
          <w:sz w:val="28"/>
        </w:rPr>
        <w:t>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16"/>
    <w:bookmarkStart w:name="z39" w:id="17"/>
    <w:p>
      <w:pPr>
        <w:spacing w:after="0"/>
        <w:ind w:left="0"/>
        <w:jc w:val="left"/>
      </w:pPr>
      <w:r>
        <w:rPr>
          <w:rFonts w:ascii="Times New Roman"/>
          <w:b/>
          <w:i w:val="false"/>
          <w:color w:val="000000"/>
        </w:rPr>
        <w:t xml:space="preserve"> 
2. Мемлекеттiк қызмет көрсету үдерісінде</w:t>
      </w:r>
      <w:r>
        <w:br/>
      </w:r>
      <w:r>
        <w:rPr>
          <w:rFonts w:ascii="Times New Roman"/>
          <w:b/>
          <w:i w:val="false"/>
          <w:color w:val="000000"/>
        </w:rPr>
        <w:t>
iс-әрекет тәртібінің сипаттамасы</w:t>
      </w:r>
    </w:p>
    <w:bookmarkEnd w:id="17"/>
    <w:bookmarkStart w:name="z40" w:id="18"/>
    <w:p>
      <w:pPr>
        <w:spacing w:after="0"/>
        <w:ind w:left="0"/>
        <w:jc w:val="both"/>
      </w:pPr>
      <w:r>
        <w:rPr>
          <w:rFonts w:ascii="Times New Roman"/>
          <w:b w:val="false"/>
          <w:i w:val="false"/>
          <w:color w:val="000000"/>
          <w:sz w:val="28"/>
        </w:rPr>
        <w:t>
      9. Осы мемлекеттiк қызмет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тапсыру қажет.</w:t>
      </w:r>
      <w:r>
        <w:br/>
      </w:r>
      <w:r>
        <w:rPr>
          <w:rFonts w:ascii="Times New Roman"/>
          <w:b w:val="false"/>
          <w:i w:val="false"/>
          <w:color w:val="000000"/>
          <w:sz w:val="28"/>
        </w:rPr>
        <w:t xml:space="preserve">
      Барлық қажеттi құжаттарды тапсырғаннан кейiн мемлекеттік қызмет алушыға құжаттардың қабылдағаны туралы қолхат береді, онда сұраудың нөмірі және қабылданған күні, сұрау салынған мемлекеттік қызмет түрі, қоса берілген құжаттардың саны мен атаулары құжаттарды беру күні (уақыты) және орны, мемлекеттік қызмет көрсету үшін өтінішті қабылдаған адамның тегі, аты, әкесінің аты мен лауазымы көрсетіледі. </w:t>
      </w:r>
      <w:r>
        <w:br/>
      </w:r>
      <w:r>
        <w:rPr>
          <w:rFonts w:ascii="Times New Roman"/>
          <w:b w:val="false"/>
          <w:i w:val="false"/>
          <w:color w:val="000000"/>
          <w:sz w:val="28"/>
        </w:rPr>
        <w:t>
</w:t>
      </w:r>
      <w:r>
        <w:rPr>
          <w:rFonts w:ascii="Times New Roman"/>
          <w:b w:val="false"/>
          <w:i w:val="false"/>
          <w:color w:val="000000"/>
          <w:sz w:val="28"/>
        </w:rPr>
        <w:t>
      10. Мемлекеттiк қызмет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бас тартады.</w:t>
      </w:r>
      <w:r>
        <w:br/>
      </w:r>
      <w:r>
        <w:rPr>
          <w:rFonts w:ascii="Times New Roman"/>
          <w:b w:val="false"/>
          <w:i w:val="false"/>
          <w:color w:val="000000"/>
          <w:sz w:val="28"/>
        </w:rPr>
        <w:t>
</w:t>
      </w:r>
      <w:r>
        <w:rPr>
          <w:rFonts w:ascii="Times New Roman"/>
          <w:b w:val="false"/>
          <w:i w:val="false"/>
          <w:color w:val="000000"/>
          <w:sz w:val="28"/>
        </w:rPr>
        <w:t>
      11. Мемлекеттiк қызмет көрсету барысына қатысатын құрылымдық-функционалдық бiрлiктер (бұдан әрi - бірліктер):</w:t>
      </w:r>
      <w:r>
        <w:br/>
      </w:r>
      <w:r>
        <w:rPr>
          <w:rFonts w:ascii="Times New Roman"/>
          <w:b w:val="false"/>
          <w:i w:val="false"/>
          <w:color w:val="000000"/>
          <w:sz w:val="28"/>
        </w:rPr>
        <w:t>
      1) Уәкiлеттi органның маманы;</w:t>
      </w:r>
      <w:r>
        <w:br/>
      </w:r>
      <w:r>
        <w:rPr>
          <w:rFonts w:ascii="Times New Roman"/>
          <w:b w:val="false"/>
          <w:i w:val="false"/>
          <w:color w:val="000000"/>
          <w:sz w:val="28"/>
        </w:rPr>
        <w:t>
      2) Уәкiлеттi органның бастығы;</w:t>
      </w:r>
      <w:r>
        <w:br/>
      </w:r>
      <w:r>
        <w:rPr>
          <w:rFonts w:ascii="Times New Roman"/>
          <w:b w:val="false"/>
          <w:i w:val="false"/>
          <w:color w:val="000000"/>
          <w:sz w:val="28"/>
        </w:rPr>
        <w:t>
</w:t>
      </w:r>
      <w:r>
        <w:rPr>
          <w:rFonts w:ascii="Times New Roman"/>
          <w:b w:val="false"/>
          <w:i w:val="false"/>
          <w:color w:val="000000"/>
          <w:sz w:val="28"/>
        </w:rPr>
        <w:t>
      12.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Бірліктердің іс-қимыл реттінің логикалық сұлбасы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8"/>
    <w:bookmarkStart w:name="z45" w:id="19"/>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19"/>
    <w:bookmarkStart w:name="z46" w:id="20"/>
    <w:p>
      <w:pPr>
        <w:spacing w:after="0"/>
        <w:ind w:left="0"/>
        <w:jc w:val="both"/>
      </w:pPr>
      <w:r>
        <w:rPr>
          <w:rFonts w:ascii="Times New Roman"/>
          <w:b w:val="false"/>
          <w:i w:val="false"/>
          <w:color w:val="000000"/>
          <w:sz w:val="28"/>
        </w:rPr>
        <w:t>
      14. Мемлекеттiк қызмет көрсету тәртiбiн бұзған лауазымды тұлғалар Қазақстан Республикасының заңнамалары бойыншa жауапқа тартылады.</w:t>
      </w:r>
    </w:p>
    <w:bookmarkEnd w:id="20"/>
    <w:bookmarkStart w:name="z47" w:id="21"/>
    <w:p>
      <w:pPr>
        <w:spacing w:after="0"/>
        <w:ind w:left="0"/>
        <w:jc w:val="both"/>
      </w:pPr>
      <w:r>
        <w:rPr>
          <w:rFonts w:ascii="Times New Roman"/>
          <w:b w:val="false"/>
          <w:i w:val="false"/>
          <w:color w:val="000000"/>
          <w:sz w:val="28"/>
        </w:rPr>
        <w:t>
2012 жылғы 28 желтоқсандағы N 352</w:t>
      </w:r>
      <w:r>
        <w:br/>
      </w:r>
      <w:r>
        <w:rPr>
          <w:rFonts w:ascii="Times New Roman"/>
          <w:b w:val="false"/>
          <w:i w:val="false"/>
          <w:color w:val="000000"/>
          <w:sz w:val="28"/>
        </w:rPr>
        <w:t xml:space="preserve">
"Жер учаскелерін қалыптастыру  </w:t>
      </w:r>
      <w:r>
        <w:br/>
      </w:r>
      <w:r>
        <w:rPr>
          <w:rFonts w:ascii="Times New Roman"/>
          <w:b w:val="false"/>
          <w:i w:val="false"/>
          <w:color w:val="000000"/>
          <w:sz w:val="28"/>
        </w:rPr>
        <w:t xml:space="preserve">
жөніндегі жерге орналастыру  </w:t>
      </w:r>
      <w:r>
        <w:br/>
      </w:r>
      <w:r>
        <w:rPr>
          <w:rFonts w:ascii="Times New Roman"/>
          <w:b w:val="false"/>
          <w:i w:val="false"/>
          <w:color w:val="000000"/>
          <w:sz w:val="28"/>
        </w:rPr>
        <w:t xml:space="preserve">
жобаларын бекіту"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21"/>
    <w:bookmarkStart w:name="z48" w:id="22"/>
    <w:p>
      <w:pPr>
        <w:spacing w:after="0"/>
        <w:ind w:left="0"/>
        <w:jc w:val="left"/>
      </w:pPr>
      <w:r>
        <w:rPr>
          <w:rFonts w:ascii="Times New Roman"/>
          <w:b/>
          <w:i w:val="false"/>
          <w:color w:val="000000"/>
        </w:rPr>
        <w:t xml:space="preserve"> 
Бірліктің тізбелік және әрекеттестік іс-әрекетінің сипаттамасы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1661"/>
        <w:gridCol w:w="1918"/>
        <w:gridCol w:w="1834"/>
        <w:gridCol w:w="2507"/>
        <w:gridCol w:w="2426"/>
        <w:gridCol w:w="2321"/>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(жолы, жұмыс барысы)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(барыстың, жұмыс легінің) N</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ресімнің, операцияның) атауы және олардың сипаттамасы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тіркейді, құжаттарды қабылдағаны туралы қолхат береді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 резолюцияға қолын қояды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қалыптастыру жөніндегі бекiтілген жерге орналастыру жобасы немесе бас тарту себептерін көрсете отырып, қызмет көрсетуден бас тарту туралы жауаптың жобасын дайындайды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қалыптастыру жөніндегі бекiтілген жерге орналастыру жобасына немесе бас тарту себептерін көрсете отырып, қызмет көрсетуден бас тарту туралы жауаптың жобасына қол қояды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тіркейді</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ұйымдастырушылық-өкімші шешім)</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 туралы қолхат</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қалыптастыру жөніндегі бекiтілген жерге орналастыру жобасы немесе бас тарту себептерін көрсете отырып, қызмет көрсетуден бас тарту туралы жауаптың жобасы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қалыптастыру жөніндегі бекiтілген жерге орналастыру жобасы немесе бас тарту себептерін көрсете отырып, қызмет көрсетуден бас тарту туралы жауап</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қалыптастыру жөніндегі бекiтілген жерге орналастыру жобасын немесе бас тарту себептерін көрсете отырып, қызмет көрсетуден бас тарту туралы жауапты береді</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23"/>
    <w:p>
      <w:pPr>
        <w:spacing w:after="0"/>
        <w:ind w:left="0"/>
        <w:jc w:val="both"/>
      </w:pPr>
      <w:r>
        <w:rPr>
          <w:rFonts w:ascii="Times New Roman"/>
          <w:b w:val="false"/>
          <w:i w:val="false"/>
          <w:color w:val="000000"/>
          <w:sz w:val="28"/>
        </w:rPr>
        <w:t>
2012 жылғы 28 желтоқсандағы N 352</w:t>
      </w:r>
      <w:r>
        <w:br/>
      </w:r>
      <w:r>
        <w:rPr>
          <w:rFonts w:ascii="Times New Roman"/>
          <w:b w:val="false"/>
          <w:i w:val="false"/>
          <w:color w:val="000000"/>
          <w:sz w:val="28"/>
        </w:rPr>
        <w:t xml:space="preserve">
"Жер учаскелерін қалыптастыру  </w:t>
      </w:r>
      <w:r>
        <w:br/>
      </w:r>
      <w:r>
        <w:rPr>
          <w:rFonts w:ascii="Times New Roman"/>
          <w:b w:val="false"/>
          <w:i w:val="false"/>
          <w:color w:val="000000"/>
          <w:sz w:val="28"/>
        </w:rPr>
        <w:t xml:space="preserve">
жөніндегі жерге орналастыру   </w:t>
      </w:r>
      <w:r>
        <w:br/>
      </w:r>
      <w:r>
        <w:rPr>
          <w:rFonts w:ascii="Times New Roman"/>
          <w:b w:val="false"/>
          <w:i w:val="false"/>
          <w:color w:val="000000"/>
          <w:sz w:val="28"/>
        </w:rPr>
        <w:t xml:space="preserve">
жобаларын бекіту"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23"/>
    <w:bookmarkStart w:name="z50" w:id="24"/>
    <w:p>
      <w:pPr>
        <w:spacing w:after="0"/>
        <w:ind w:left="0"/>
        <w:jc w:val="left"/>
      </w:pPr>
      <w:r>
        <w:rPr>
          <w:rFonts w:ascii="Times New Roman"/>
          <w:b/>
          <w:i w:val="false"/>
          <w:color w:val="000000"/>
        </w:rPr>
        <w:t xml:space="preserve"> 
Мемлекеттік қызмет ұсыну кестесі</w:t>
      </w:r>
    </w:p>
    <w:bookmarkEnd w:id="24"/>
    <w:p>
      <w:pPr>
        <w:spacing w:after="0"/>
        <w:ind w:left="0"/>
        <w:jc w:val="both"/>
      </w:pPr>
      <w:r>
        <w:drawing>
          <wp:inline distT="0" distB="0" distL="0" distR="0">
            <wp:extent cx="7581900" cy="918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81900" cy="9182100"/>
                    </a:xfrm>
                    <a:prstGeom prst="rect">
                      <a:avLst/>
                    </a:prstGeom>
                  </pic:spPr>
                </pic:pic>
              </a:graphicData>
            </a:graphic>
          </wp:inline>
        </w:drawing>
      </w:r>
    </w:p>
    <w:bookmarkStart w:name="z51" w:id="25"/>
    <w:p>
      <w:pPr>
        <w:spacing w:after="0"/>
        <w:ind w:left="0"/>
        <w:jc w:val="both"/>
      </w:pPr>
      <w:r>
        <w:rPr>
          <w:rFonts w:ascii="Times New Roman"/>
          <w:b w:val="false"/>
          <w:i w:val="false"/>
          <w:color w:val="000000"/>
          <w:sz w:val="28"/>
        </w:rPr>
        <w:t xml:space="preserve">
Ақтоғай ауданы әкімдігінің </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352 қаулысымен    </w:t>
      </w:r>
      <w:r>
        <w:br/>
      </w:r>
      <w:r>
        <w:rPr>
          <w:rFonts w:ascii="Times New Roman"/>
          <w:b w:val="false"/>
          <w:i w:val="false"/>
          <w:color w:val="000000"/>
          <w:sz w:val="28"/>
        </w:rPr>
        <w:t xml:space="preserve">
бекітілді        </w:t>
      </w:r>
    </w:p>
    <w:bookmarkEnd w:id="25"/>
    <w:bookmarkStart w:name="z52" w:id="26"/>
    <w:p>
      <w:pPr>
        <w:spacing w:after="0"/>
        <w:ind w:left="0"/>
        <w:jc w:val="left"/>
      </w:pPr>
      <w:r>
        <w:rPr>
          <w:rFonts w:ascii="Times New Roman"/>
          <w:b/>
          <w:i w:val="false"/>
          <w:color w:val="000000"/>
        </w:rPr>
        <w:t xml:space="preserve"> 
"Жер учаскесінің нысаналы мақсатын өзгертуге шешім беру"</w:t>
      </w:r>
      <w:r>
        <w:br/>
      </w:r>
      <w:r>
        <w:rPr>
          <w:rFonts w:ascii="Times New Roman"/>
          <w:b/>
          <w:i w:val="false"/>
          <w:color w:val="000000"/>
        </w:rPr>
        <w:t>
мемлекеттік қызмет регламенті</w:t>
      </w:r>
    </w:p>
    <w:bookmarkEnd w:id="26"/>
    <w:bookmarkStart w:name="z53" w:id="27"/>
    <w:p>
      <w:pPr>
        <w:spacing w:after="0"/>
        <w:ind w:left="0"/>
        <w:jc w:val="left"/>
      </w:pPr>
      <w:r>
        <w:rPr>
          <w:rFonts w:ascii="Times New Roman"/>
          <w:b/>
          <w:i w:val="false"/>
          <w:color w:val="000000"/>
        </w:rPr>
        <w:t xml:space="preserve"> 
1. Жалпы ережелер</w:t>
      </w:r>
    </w:p>
    <w:bookmarkEnd w:id="27"/>
    <w:bookmarkStart w:name="z54" w:id="28"/>
    <w:p>
      <w:pPr>
        <w:spacing w:after="0"/>
        <w:ind w:left="0"/>
        <w:jc w:val="both"/>
      </w:pPr>
      <w:r>
        <w:rPr>
          <w:rFonts w:ascii="Times New Roman"/>
          <w:b w:val="false"/>
          <w:i w:val="false"/>
          <w:color w:val="000000"/>
          <w:sz w:val="28"/>
        </w:rPr>
        <w:t>
      1. Мемлекеттiк қызмет атауы: "Жер учаскесінің нысаналы мақсатын өзгертуге шешім беру" (бұдан әрі –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2012 жылғы 7 қарашадағы N 1392 </w:t>
      </w:r>
      <w:r>
        <w:rPr>
          <w:rFonts w:ascii="Times New Roman"/>
          <w:b w:val="false"/>
          <w:i w:val="false"/>
          <w:color w:val="000000"/>
          <w:sz w:val="28"/>
        </w:rPr>
        <w:t>қаулысымен</w:t>
      </w:r>
      <w:r>
        <w:rPr>
          <w:rFonts w:ascii="Times New Roman"/>
          <w:b w:val="false"/>
          <w:i w:val="false"/>
          <w:color w:val="000000"/>
          <w:sz w:val="28"/>
        </w:rPr>
        <w:t xml:space="preserve"> бекiтiлген "Жер учаскесінің нысаналы мақсатын өзгертуге шешім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Мемлекеттік қызмет "Ақтоғай ауданының жер қатынастары бөлімі" мемлекеттік мекемесімен (бұдан әрі – Уәкілетті орган) көрсетеді, Павлодар облысы, Ақтоғай ауылы, Абай көшесі 77, телефон (8-718-41) 21-4-25, жұмыс сағаты 9.00-ден 18.30-ға дейiн, түскi үзiлiс сағат 13.00-ден 14.30-ға дейiн, демалыс күндері - сенбі, жексенбі және мерекелік күндері,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нәтижесі қағаз тасымалдағыштағы жер учаскесінің пайдалану мақсатын өзгертуге шешім (бұдан әрі – шешім)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мемлекеттік қызмет алушы құжаттарды тапсырған сәттен бастап күнтізбелік – 37 күн.</w:t>
      </w:r>
      <w:r>
        <w:br/>
      </w:r>
      <w:r>
        <w:rPr>
          <w:rFonts w:ascii="Times New Roman"/>
          <w:b w:val="false"/>
          <w:i w:val="false"/>
          <w:color w:val="000000"/>
          <w:sz w:val="28"/>
        </w:rPr>
        <w:t>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28"/>
    <w:bookmarkStart w:name="z62" w:id="29"/>
    <w:p>
      <w:pPr>
        <w:spacing w:after="0"/>
        <w:ind w:left="0"/>
        <w:jc w:val="left"/>
      </w:pPr>
      <w:r>
        <w:rPr>
          <w:rFonts w:ascii="Times New Roman"/>
          <w:b/>
          <w:i w:val="false"/>
          <w:color w:val="000000"/>
        </w:rPr>
        <w:t xml:space="preserve"> 
2. Мемлекеттiк қызмет көрсету үдерісінде</w:t>
      </w:r>
      <w:r>
        <w:br/>
      </w:r>
      <w:r>
        <w:rPr>
          <w:rFonts w:ascii="Times New Roman"/>
          <w:b/>
          <w:i w:val="false"/>
          <w:color w:val="000000"/>
        </w:rPr>
        <w:t>
iс-әрекет тәртібінің сипаттамасы</w:t>
      </w:r>
    </w:p>
    <w:bookmarkEnd w:id="29"/>
    <w:bookmarkStart w:name="z63" w:id="30"/>
    <w:p>
      <w:pPr>
        <w:spacing w:after="0"/>
        <w:ind w:left="0"/>
        <w:jc w:val="both"/>
      </w:pPr>
      <w:r>
        <w:rPr>
          <w:rFonts w:ascii="Times New Roman"/>
          <w:b w:val="false"/>
          <w:i w:val="false"/>
          <w:color w:val="000000"/>
          <w:sz w:val="28"/>
        </w:rPr>
        <w:t>
      9. Осы мемлекеттiк қызмет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тапсыру қажет.</w:t>
      </w:r>
      <w:r>
        <w:br/>
      </w:r>
      <w:r>
        <w:rPr>
          <w:rFonts w:ascii="Times New Roman"/>
          <w:b w:val="false"/>
          <w:i w:val="false"/>
          <w:color w:val="000000"/>
          <w:sz w:val="28"/>
        </w:rPr>
        <w:t xml:space="preserve">
      Барлық қажеттi құжаттарды тапсырғаннан кейiн мемлекеттік қызмет алушыға құжаттардың қабылдағаны туралы қолхат береді, онда сұраудың нөмірі және қабылданған күні, сұрау салынған мемлекеттік қызмет түрі, қоса берілген құжаттардың саны мен атаулары құжаттарды беру күні (уақыты) және орны, мемлекеттік қызмет көрсету үшін өтінішті қабылдаған адамның тегі, аты, әкесінің аты мен лауазымы көрсетіледі. </w:t>
      </w:r>
      <w:r>
        <w:br/>
      </w:r>
      <w:r>
        <w:rPr>
          <w:rFonts w:ascii="Times New Roman"/>
          <w:b w:val="false"/>
          <w:i w:val="false"/>
          <w:color w:val="000000"/>
          <w:sz w:val="28"/>
        </w:rPr>
        <w:t>
</w:t>
      </w:r>
      <w:r>
        <w:rPr>
          <w:rFonts w:ascii="Times New Roman"/>
          <w:b w:val="false"/>
          <w:i w:val="false"/>
          <w:color w:val="000000"/>
          <w:sz w:val="28"/>
        </w:rPr>
        <w:t>
      10. Мемлекеттiк қызмет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бас тартады.</w:t>
      </w:r>
      <w:r>
        <w:br/>
      </w:r>
      <w:r>
        <w:rPr>
          <w:rFonts w:ascii="Times New Roman"/>
          <w:b w:val="false"/>
          <w:i w:val="false"/>
          <w:color w:val="000000"/>
          <w:sz w:val="28"/>
        </w:rPr>
        <w:t>
</w:t>
      </w:r>
      <w:r>
        <w:rPr>
          <w:rFonts w:ascii="Times New Roman"/>
          <w:b w:val="false"/>
          <w:i w:val="false"/>
          <w:color w:val="000000"/>
          <w:sz w:val="28"/>
        </w:rPr>
        <w:t>
      11. Мемлекеттiк қызмет көрсету барысына қатысатын құрылымдық-функционалдық бiрлiктер (бұдан әрi - бірліктер):</w:t>
      </w:r>
      <w:r>
        <w:br/>
      </w:r>
      <w:r>
        <w:rPr>
          <w:rFonts w:ascii="Times New Roman"/>
          <w:b w:val="false"/>
          <w:i w:val="false"/>
          <w:color w:val="000000"/>
          <w:sz w:val="28"/>
        </w:rPr>
        <w:t>
      1) Уәкiлеттi органның маманы;</w:t>
      </w:r>
      <w:r>
        <w:br/>
      </w:r>
      <w:r>
        <w:rPr>
          <w:rFonts w:ascii="Times New Roman"/>
          <w:b w:val="false"/>
          <w:i w:val="false"/>
          <w:color w:val="000000"/>
          <w:sz w:val="28"/>
        </w:rPr>
        <w:t>
      2) Уәкiлеттi органның бастығы.</w:t>
      </w:r>
      <w:r>
        <w:br/>
      </w:r>
      <w:r>
        <w:rPr>
          <w:rFonts w:ascii="Times New Roman"/>
          <w:b w:val="false"/>
          <w:i w:val="false"/>
          <w:color w:val="000000"/>
          <w:sz w:val="28"/>
        </w:rPr>
        <w:t>
</w:t>
      </w:r>
      <w:r>
        <w:rPr>
          <w:rFonts w:ascii="Times New Roman"/>
          <w:b w:val="false"/>
          <w:i w:val="false"/>
          <w:color w:val="000000"/>
          <w:sz w:val="28"/>
        </w:rPr>
        <w:t>
      12.Бірліктердің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Бірліктердің іс-қимыл реттінің логикалық сұлбасы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30"/>
    <w:bookmarkStart w:name="z68" w:id="31"/>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31"/>
    <w:bookmarkStart w:name="z69" w:id="32"/>
    <w:p>
      <w:pPr>
        <w:spacing w:after="0"/>
        <w:ind w:left="0"/>
        <w:jc w:val="both"/>
      </w:pPr>
      <w:r>
        <w:rPr>
          <w:rFonts w:ascii="Times New Roman"/>
          <w:b w:val="false"/>
          <w:i w:val="false"/>
          <w:color w:val="000000"/>
          <w:sz w:val="28"/>
        </w:rPr>
        <w:t>
      14. Мемлекеттiк қызметтi көрсету тәртiбiн бұзған лауазымды тұлғалар Қазақстан Республикасының заңнамалары бойыншa жауапқа тартылады.</w:t>
      </w:r>
    </w:p>
    <w:bookmarkEnd w:id="32"/>
    <w:bookmarkStart w:name="z70" w:id="33"/>
    <w:p>
      <w:pPr>
        <w:spacing w:after="0"/>
        <w:ind w:left="0"/>
        <w:jc w:val="both"/>
      </w:pPr>
      <w:r>
        <w:rPr>
          <w:rFonts w:ascii="Times New Roman"/>
          <w:b w:val="false"/>
          <w:i w:val="false"/>
          <w:color w:val="000000"/>
          <w:sz w:val="28"/>
        </w:rPr>
        <w:t>
2012 жылғы 28 желтоқсандағы N 352</w:t>
      </w:r>
      <w:r>
        <w:br/>
      </w: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33"/>
    <w:bookmarkStart w:name="z71" w:id="34"/>
    <w:p>
      <w:pPr>
        <w:spacing w:after="0"/>
        <w:ind w:left="0"/>
        <w:jc w:val="left"/>
      </w:pPr>
      <w:r>
        <w:rPr>
          <w:rFonts w:ascii="Times New Roman"/>
          <w:b/>
          <w:i w:val="false"/>
          <w:color w:val="000000"/>
        </w:rPr>
        <w:t xml:space="preserve"> 
Бірліктің тізбелік және әрекеттестік іс-әрекетінің сипаттамасы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1629"/>
        <w:gridCol w:w="1877"/>
        <w:gridCol w:w="1795"/>
        <w:gridCol w:w="2458"/>
        <w:gridCol w:w="2375"/>
        <w:gridCol w:w="2128"/>
      </w:tblGrid>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(жолы, жұмыс барысы)
</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(барыстың, жұмыс легінің) N</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w:t>
            </w:r>
          </w:p>
          <w:p>
            <w:pPr>
              <w:spacing w:after="20"/>
              <w:ind w:left="20"/>
              <w:jc w:val="both"/>
            </w:pPr>
            <w:r>
              <w:rPr>
                <w:rFonts w:ascii="Times New Roman"/>
                <w:b w:val="false"/>
                <w:i w:val="false"/>
                <w:color w:val="000000"/>
                <w:sz w:val="20"/>
              </w:rPr>
              <w:t>атауы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ресімнің, операцияның) атауы және олардың сипаттамасы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тіркейді, құжаттарды қабылдағаны туралы қолхат береді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 резолюцияға қолын қояды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пайдалану мақсатын өзгертуге шешім жобасын немесе бас тарту себептерін көрсете отырып, қызмет көрсетуден бас тарту туралы жауаптың жобасын дайындайды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пайдалану мақсатын өзгертуге шешім жобасына немесе бас тарту себептерін көрсете отырып, қызмет көрсетуден бас тарту туралы жауаптың жобасына қол қояды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тіркейді</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ұйымдастырушылық-өкімші шешім)</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 туралы қолхат</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пайдалану мақсатын өзгертуге шешім жобасы немесе бас тарту себептерін көрсете отырып, қызмет көрсетуден бас тарту туралы жауаптың жобасы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пайдалану мақсатын өзгертуге шешім немесе бас тарту себептерін көрсете отырып, қызмет көрсетуден бас тарту туралы жауап</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жер учаскесінің пайдалану мақсатын өзгертуге шешім немесе бас тарту себептерін көрсете отырып, қызмет көрсетуден бас тарту туралы жауапты береді</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w:t>
            </w:r>
          </w:p>
          <w:p>
            <w:pPr>
              <w:spacing w:after="20"/>
              <w:ind w:left="20"/>
              <w:jc w:val="both"/>
            </w:pPr>
            <w:r>
              <w:rPr>
                <w:rFonts w:ascii="Times New Roman"/>
                <w:b w:val="false"/>
                <w:i w:val="false"/>
                <w:color w:val="000000"/>
                <w:sz w:val="20"/>
              </w:rPr>
              <w:t>күн</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күнтізбелік</w:t>
            </w:r>
          </w:p>
          <w:p>
            <w:pPr>
              <w:spacing w:after="20"/>
              <w:ind w:left="20"/>
              <w:jc w:val="both"/>
            </w:pPr>
            <w:r>
              <w:rPr>
                <w:rFonts w:ascii="Times New Roman"/>
                <w:b w:val="false"/>
                <w:i w:val="false"/>
                <w:color w:val="000000"/>
                <w:sz w:val="20"/>
              </w:rPr>
              <w:t>күні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күнтізбелік</w:t>
            </w:r>
          </w:p>
          <w:p>
            <w:pPr>
              <w:spacing w:after="20"/>
              <w:ind w:left="20"/>
              <w:jc w:val="both"/>
            </w:pPr>
            <w:r>
              <w:rPr>
                <w:rFonts w:ascii="Times New Roman"/>
                <w:b w:val="false"/>
                <w:i w:val="false"/>
                <w:color w:val="000000"/>
                <w:sz w:val="20"/>
              </w:rPr>
              <w:t>күні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35"/>
    <w:p>
      <w:pPr>
        <w:spacing w:after="0"/>
        <w:ind w:left="0"/>
        <w:jc w:val="both"/>
      </w:pPr>
      <w:r>
        <w:rPr>
          <w:rFonts w:ascii="Times New Roman"/>
          <w:b w:val="false"/>
          <w:i w:val="false"/>
          <w:color w:val="000000"/>
          <w:sz w:val="28"/>
        </w:rPr>
        <w:t>
2012 жылғы 28 желтоқсандағы N 352</w:t>
      </w:r>
      <w:r>
        <w:br/>
      </w: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35"/>
    <w:bookmarkStart w:name="z73" w:id="36"/>
    <w:p>
      <w:pPr>
        <w:spacing w:after="0"/>
        <w:ind w:left="0"/>
        <w:jc w:val="left"/>
      </w:pPr>
      <w:r>
        <w:rPr>
          <w:rFonts w:ascii="Times New Roman"/>
          <w:b/>
          <w:i w:val="false"/>
          <w:color w:val="000000"/>
        </w:rPr>
        <w:t xml:space="preserve"> 
Мемлекеттік қызмет ұсыну кестесі</w:t>
      </w:r>
    </w:p>
    <w:bookmarkEnd w:id="36"/>
    <w:p>
      <w:pPr>
        <w:spacing w:after="0"/>
        <w:ind w:left="0"/>
        <w:jc w:val="both"/>
      </w:pPr>
      <w:r>
        <w:drawing>
          <wp:inline distT="0" distB="0" distL="0" distR="0">
            <wp:extent cx="8089900" cy="825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89900" cy="8255000"/>
                    </a:xfrm>
                    <a:prstGeom prst="rect">
                      <a:avLst/>
                    </a:prstGeom>
                  </pic:spPr>
                </pic:pic>
              </a:graphicData>
            </a:graphic>
          </wp:inline>
        </w:drawing>
      </w:r>
    </w:p>
    <w:bookmarkStart w:name="z74" w:id="37"/>
    <w:p>
      <w:pPr>
        <w:spacing w:after="0"/>
        <w:ind w:left="0"/>
        <w:jc w:val="both"/>
      </w:pPr>
      <w:r>
        <w:rPr>
          <w:rFonts w:ascii="Times New Roman"/>
          <w:b w:val="false"/>
          <w:i w:val="false"/>
          <w:color w:val="000000"/>
          <w:sz w:val="28"/>
        </w:rPr>
        <w:t xml:space="preserve">
Ақтоғай ауданы әкімдігінің </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352 қаулысымен    </w:t>
      </w:r>
      <w:r>
        <w:br/>
      </w:r>
      <w:r>
        <w:rPr>
          <w:rFonts w:ascii="Times New Roman"/>
          <w:b w:val="false"/>
          <w:i w:val="false"/>
          <w:color w:val="000000"/>
          <w:sz w:val="28"/>
        </w:rPr>
        <w:t xml:space="preserve">
бекітілді        </w:t>
      </w:r>
    </w:p>
    <w:bookmarkEnd w:id="37"/>
    <w:bookmarkStart w:name="z75" w:id="38"/>
    <w:p>
      <w:pPr>
        <w:spacing w:after="0"/>
        <w:ind w:left="0"/>
        <w:jc w:val="left"/>
      </w:pPr>
      <w:r>
        <w:rPr>
          <w:rFonts w:ascii="Times New Roman"/>
          <w:b/>
          <w:i w:val="false"/>
          <w:color w:val="000000"/>
        </w:rPr>
        <w:t xml:space="preserve"> 
"Іздестіру жұмыстарын жүргізу үшін жер учаскесін</w:t>
      </w:r>
      <w:r>
        <w:br/>
      </w:r>
      <w:r>
        <w:rPr>
          <w:rFonts w:ascii="Times New Roman"/>
          <w:b/>
          <w:i w:val="false"/>
          <w:color w:val="000000"/>
        </w:rPr>
        <w:t>
пайдалануға рұқсат беру" мемлекеттік қызмет регламенті</w:t>
      </w:r>
    </w:p>
    <w:bookmarkEnd w:id="38"/>
    <w:bookmarkStart w:name="z76" w:id="39"/>
    <w:p>
      <w:pPr>
        <w:spacing w:after="0"/>
        <w:ind w:left="0"/>
        <w:jc w:val="left"/>
      </w:pPr>
      <w:r>
        <w:rPr>
          <w:rFonts w:ascii="Times New Roman"/>
          <w:b/>
          <w:i w:val="false"/>
          <w:color w:val="000000"/>
        </w:rPr>
        <w:t xml:space="preserve"> 
1. Жалпы ережелер</w:t>
      </w:r>
    </w:p>
    <w:bookmarkEnd w:id="39"/>
    <w:bookmarkStart w:name="z77" w:id="40"/>
    <w:p>
      <w:pPr>
        <w:spacing w:after="0"/>
        <w:ind w:left="0"/>
        <w:jc w:val="both"/>
      </w:pPr>
      <w:r>
        <w:rPr>
          <w:rFonts w:ascii="Times New Roman"/>
          <w:b w:val="false"/>
          <w:i w:val="false"/>
          <w:color w:val="000000"/>
          <w:sz w:val="28"/>
        </w:rPr>
        <w:t>
      1. Мемлекеттiк қызмет атауы: "Іздестіру жұмыстарын жүргізу үшін жер учаскесін пайдалануға рұқсат беру" (бұдан әрі –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2012 жылғы 1 қарашадағы N 1392 </w:t>
      </w:r>
      <w:r>
        <w:rPr>
          <w:rFonts w:ascii="Times New Roman"/>
          <w:b w:val="false"/>
          <w:i w:val="false"/>
          <w:color w:val="000000"/>
          <w:sz w:val="28"/>
        </w:rPr>
        <w:t>қаулысымен</w:t>
      </w:r>
      <w:r>
        <w:rPr>
          <w:rFonts w:ascii="Times New Roman"/>
          <w:b w:val="false"/>
          <w:i w:val="false"/>
          <w:color w:val="000000"/>
          <w:sz w:val="28"/>
        </w:rPr>
        <w:t xml:space="preserve"> бекiтiлген "Іздестіру жұмыстарын жүргізу үшін жер учаскесін пайдалануға рұқсат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xml:space="preserve">
      4. Мемлекеттік қызмет "Ақтоғай ауданының жер қатынастары бөлімі" мемлекеттік мекемесімен (бұдан әрі – Уәкілетті орган) көрсетеді, Павлодар облысы, Ақтоғай ауылы, Абай көшесі 77, телефон (8-718-41) 21-4-25, жұмыс сағаты 9.00-ден 18.30-ға дейiн, түскi үзiлiс сағат 13.00-ден 14.30-ға дейiн, демалыс күндері - сенбі, жексенбі және мерекелік күндері, қабылдау алдын ала жазылусыз және жеделдетіп қызмет көрсетусіз кезек күту тәртібімен жүзеге асырылады, (егiстiкте, жақсартылған шабындықтар мен жайылымдарда, көп жылдық екпелер бар жерде, сондай-ақ ерекше қорғалатын табиғи аумақтар жерi мен орман қоры жерлеріндегі жұмыстардан басқа). </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нәтижесі қағаз тасымалдағыштағы іздестіру жұмыстарын жүргізу үшін жер учаскесін пайдалануға рұқсат беру (бұдан әрі – рұқсат)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мемлекеттік қызмет алушы құжаттарды тапсырған сәттен бастап – 10 жұмыс күні;</w:t>
      </w:r>
      <w:r>
        <w:br/>
      </w:r>
      <w:r>
        <w:rPr>
          <w:rFonts w:ascii="Times New Roman"/>
          <w:b w:val="false"/>
          <w:i w:val="false"/>
          <w:color w:val="000000"/>
          <w:sz w:val="28"/>
        </w:rPr>
        <w:t>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0"/>
    <w:bookmarkStart w:name="z85" w:id="41"/>
    <w:p>
      <w:pPr>
        <w:spacing w:after="0"/>
        <w:ind w:left="0"/>
        <w:jc w:val="left"/>
      </w:pPr>
      <w:r>
        <w:rPr>
          <w:rFonts w:ascii="Times New Roman"/>
          <w:b/>
          <w:i w:val="false"/>
          <w:color w:val="000000"/>
        </w:rPr>
        <w:t xml:space="preserve"> 
2. Мемлекеттiк қызмет көрсету үдерісінде</w:t>
      </w:r>
      <w:r>
        <w:br/>
      </w:r>
      <w:r>
        <w:rPr>
          <w:rFonts w:ascii="Times New Roman"/>
          <w:b/>
          <w:i w:val="false"/>
          <w:color w:val="000000"/>
        </w:rPr>
        <w:t>
iс-әрекет тәртібінің сипаттамасы</w:t>
      </w:r>
    </w:p>
    <w:bookmarkEnd w:id="41"/>
    <w:bookmarkStart w:name="z86" w:id="42"/>
    <w:p>
      <w:pPr>
        <w:spacing w:after="0"/>
        <w:ind w:left="0"/>
        <w:jc w:val="both"/>
      </w:pPr>
      <w:r>
        <w:rPr>
          <w:rFonts w:ascii="Times New Roman"/>
          <w:b w:val="false"/>
          <w:i w:val="false"/>
          <w:color w:val="000000"/>
          <w:sz w:val="28"/>
        </w:rPr>
        <w:t>
      9. Осы мемлекеттiк қызмет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тапсыру қажет.</w:t>
      </w:r>
      <w:r>
        <w:br/>
      </w:r>
      <w:r>
        <w:rPr>
          <w:rFonts w:ascii="Times New Roman"/>
          <w:b w:val="false"/>
          <w:i w:val="false"/>
          <w:color w:val="000000"/>
          <w:sz w:val="28"/>
        </w:rPr>
        <w:t xml:space="preserve">
      Барлық қажеттi құжаттарды тапсырғаннан кейiн мемлекеттік қызмет алушыға құжаттардың қабылдағаны туралы қолхат береді, онда сұраудың нөмірі және қабылданған күні, сұрау салынған мемлекеттік қызмет түрі, қоса берілген құжаттардың саны мен атаулары құжаттарды беру күні (уақыты) және орны, мемлекеттік қызмет көрсету үшін өтінішті қабылдаған адамның тегі, аты, әкесінің аты мен лауазымы көрсетіледі. </w:t>
      </w:r>
      <w:r>
        <w:br/>
      </w:r>
      <w:r>
        <w:rPr>
          <w:rFonts w:ascii="Times New Roman"/>
          <w:b w:val="false"/>
          <w:i w:val="false"/>
          <w:color w:val="000000"/>
          <w:sz w:val="28"/>
        </w:rPr>
        <w:t>
</w:t>
      </w:r>
      <w:r>
        <w:rPr>
          <w:rFonts w:ascii="Times New Roman"/>
          <w:b w:val="false"/>
          <w:i w:val="false"/>
          <w:color w:val="000000"/>
          <w:sz w:val="28"/>
        </w:rPr>
        <w:t>
      10. Мемлекеттiк қызмет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бас тартады.</w:t>
      </w:r>
      <w:r>
        <w:br/>
      </w:r>
      <w:r>
        <w:rPr>
          <w:rFonts w:ascii="Times New Roman"/>
          <w:b w:val="false"/>
          <w:i w:val="false"/>
          <w:color w:val="000000"/>
          <w:sz w:val="28"/>
        </w:rPr>
        <w:t>
</w:t>
      </w:r>
      <w:r>
        <w:rPr>
          <w:rFonts w:ascii="Times New Roman"/>
          <w:b w:val="false"/>
          <w:i w:val="false"/>
          <w:color w:val="000000"/>
          <w:sz w:val="28"/>
        </w:rPr>
        <w:t>
      11. Мемлекеттiк қызмет көрсету барысына қатысатын құрылымдық-функционалдық бiрлiктер (бұдан әрi - бірліктер):</w:t>
      </w:r>
      <w:r>
        <w:br/>
      </w:r>
      <w:r>
        <w:rPr>
          <w:rFonts w:ascii="Times New Roman"/>
          <w:b w:val="false"/>
          <w:i w:val="false"/>
          <w:color w:val="000000"/>
          <w:sz w:val="28"/>
        </w:rPr>
        <w:t>
      1) Уәкiлеттi органның маманы;</w:t>
      </w:r>
      <w:r>
        <w:br/>
      </w:r>
      <w:r>
        <w:rPr>
          <w:rFonts w:ascii="Times New Roman"/>
          <w:b w:val="false"/>
          <w:i w:val="false"/>
          <w:color w:val="000000"/>
          <w:sz w:val="28"/>
        </w:rPr>
        <w:t>
      2) Уәкiлеттi органның бастығы.</w:t>
      </w:r>
      <w:r>
        <w:br/>
      </w:r>
      <w:r>
        <w:rPr>
          <w:rFonts w:ascii="Times New Roman"/>
          <w:b w:val="false"/>
          <w:i w:val="false"/>
          <w:color w:val="000000"/>
          <w:sz w:val="28"/>
        </w:rPr>
        <w:t>
</w:t>
      </w:r>
      <w:r>
        <w:rPr>
          <w:rFonts w:ascii="Times New Roman"/>
          <w:b w:val="false"/>
          <w:i w:val="false"/>
          <w:color w:val="000000"/>
          <w:sz w:val="28"/>
        </w:rPr>
        <w:t>
      12.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Бірліктердің іс-қимыл реттінің логикалық сұлбасы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42"/>
    <w:bookmarkStart w:name="z91" w:id="43"/>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43"/>
    <w:bookmarkStart w:name="z92" w:id="44"/>
    <w:p>
      <w:pPr>
        <w:spacing w:after="0"/>
        <w:ind w:left="0"/>
        <w:jc w:val="both"/>
      </w:pPr>
      <w:r>
        <w:rPr>
          <w:rFonts w:ascii="Times New Roman"/>
          <w:b w:val="false"/>
          <w:i w:val="false"/>
          <w:color w:val="000000"/>
          <w:sz w:val="28"/>
        </w:rPr>
        <w:t>
      14. Мемлекеттiк қызмет көрсету тәртiбiн бұзған лауазымды тұлғалар Қазақстан Республикасының заңнамалары бойыншa жауапқа тартылады.</w:t>
      </w:r>
    </w:p>
    <w:bookmarkEnd w:id="44"/>
    <w:bookmarkStart w:name="z93" w:id="45"/>
    <w:p>
      <w:pPr>
        <w:spacing w:after="0"/>
        <w:ind w:left="0"/>
        <w:jc w:val="both"/>
      </w:pPr>
      <w:r>
        <w:rPr>
          <w:rFonts w:ascii="Times New Roman"/>
          <w:b w:val="false"/>
          <w:i w:val="false"/>
          <w:color w:val="000000"/>
          <w:sz w:val="28"/>
        </w:rPr>
        <w:t xml:space="preserve">
2012 жылғы 28 желтоқсандағы N 352  </w:t>
      </w:r>
      <w:r>
        <w:br/>
      </w:r>
      <w:r>
        <w:rPr>
          <w:rFonts w:ascii="Times New Roman"/>
          <w:b w:val="false"/>
          <w:i w:val="false"/>
          <w:color w:val="000000"/>
          <w:sz w:val="28"/>
        </w:rPr>
        <w:t xml:space="preserve">
"Іздестіру жұмыстарын жүргізу үшін  </w:t>
      </w:r>
      <w:r>
        <w:br/>
      </w:r>
      <w:r>
        <w:rPr>
          <w:rFonts w:ascii="Times New Roman"/>
          <w:b w:val="false"/>
          <w:i w:val="false"/>
          <w:color w:val="000000"/>
          <w:sz w:val="28"/>
        </w:rPr>
        <w:t>
жер учаскесін пайдалануға рұқсат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45"/>
    <w:bookmarkStart w:name="z94" w:id="46"/>
    <w:p>
      <w:pPr>
        <w:spacing w:after="0"/>
        <w:ind w:left="0"/>
        <w:jc w:val="left"/>
      </w:pPr>
      <w:r>
        <w:rPr>
          <w:rFonts w:ascii="Times New Roman"/>
          <w:b/>
          <w:i w:val="false"/>
          <w:color w:val="000000"/>
        </w:rPr>
        <w:t xml:space="preserve"> 
Бірліктің тізбелік және әрекеттестік іс-әрекетінің сипаттамасы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1629"/>
        <w:gridCol w:w="1877"/>
        <w:gridCol w:w="1795"/>
        <w:gridCol w:w="2458"/>
        <w:gridCol w:w="2375"/>
        <w:gridCol w:w="2128"/>
      </w:tblGrid>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(жолы, жұмыс барысы)
</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(барыстың, жұмыс легінің) N</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ресімнің, операцияның) атауы және олардың сипаттамасы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тіркейді, құжаттарды қабылдағаны туралы қолхат береді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 резолюцияға қолын қояды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жұмыстарын жүргізу үшін жер учаскесін пайдалануға рұқсат беру немесе бас тарту себептерін көрсете отырып, қызмет көрсетуден бас тарту туралы жауаптың жобасын дайындайды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жұмыстарын жүргізу үшін жер учаскесін пайдалануға рұқсат беру немесе бас тарту себептерін көрсете отырып, қызмет көрсетуден бас тарту туралы жауаптың жобасына қол қояды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тіркейді</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ұйымдастырушылық-өкімші шешім)</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 туралы қолхат</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жұмыстарын жүргізу үшін жер учаскесін пайдалануға рұқсат беру немесе бас тарту себептерін көрсете отырып, қызмет көрсетуден бас тарту туралы жауаптың жобасы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жұмыстарын жүргізу үшін жер учаскесін пайдалануға рұқсат беру немесе бас тарту себептерін көрсете отырып, қызмет көрсетуден бас тарту туралы жауап</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жұмыстарын жүргізу үшін жер учаскесін пайдалануға рұқсат беру немесе бас тарту себептерін көрсете отырып, қызмет көрсетуден бас тарту туралы жауапты береді</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47"/>
    <w:p>
      <w:pPr>
        <w:spacing w:after="0"/>
        <w:ind w:left="0"/>
        <w:jc w:val="both"/>
      </w:pPr>
      <w:r>
        <w:rPr>
          <w:rFonts w:ascii="Times New Roman"/>
          <w:b w:val="false"/>
          <w:i w:val="false"/>
          <w:color w:val="000000"/>
          <w:sz w:val="28"/>
        </w:rPr>
        <w:t xml:space="preserve">
2012 жылғы 28 желтоқсандағы N 352  </w:t>
      </w:r>
      <w:r>
        <w:br/>
      </w:r>
      <w:r>
        <w:rPr>
          <w:rFonts w:ascii="Times New Roman"/>
          <w:b w:val="false"/>
          <w:i w:val="false"/>
          <w:color w:val="000000"/>
          <w:sz w:val="28"/>
        </w:rPr>
        <w:t xml:space="preserve">
"Іздестіру жұмыстарын жүргізу үшін  </w:t>
      </w:r>
      <w:r>
        <w:br/>
      </w:r>
      <w:r>
        <w:rPr>
          <w:rFonts w:ascii="Times New Roman"/>
          <w:b w:val="false"/>
          <w:i w:val="false"/>
          <w:color w:val="000000"/>
          <w:sz w:val="28"/>
        </w:rPr>
        <w:t>
жер учаскесін пайдалануға рұқсат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47"/>
    <w:bookmarkStart w:name="z96" w:id="48"/>
    <w:p>
      <w:pPr>
        <w:spacing w:after="0"/>
        <w:ind w:left="0"/>
        <w:jc w:val="left"/>
      </w:pPr>
      <w:r>
        <w:rPr>
          <w:rFonts w:ascii="Times New Roman"/>
          <w:b/>
          <w:i w:val="false"/>
          <w:color w:val="000000"/>
        </w:rPr>
        <w:t xml:space="preserve"> 
Мемлекеттік қызмет ұсыну кестесі</w:t>
      </w:r>
    </w:p>
    <w:bookmarkEnd w:id="48"/>
    <w:p>
      <w:pPr>
        <w:spacing w:after="0"/>
        <w:ind w:left="0"/>
        <w:jc w:val="both"/>
      </w:pPr>
      <w:r>
        <w:drawing>
          <wp:inline distT="0" distB="0" distL="0" distR="0">
            <wp:extent cx="7988300" cy="843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988300" cy="8432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