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5567a" w14:textId="97556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"Качир ауданының жұмыспен қамту және әлеуметтік бағдарламалар бөлімі" мемлекеттік мекемесі көрсететін мемлекеттік қызмет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Качир аудандық әкімдігінің 2012 жылғы 20 қарашадағы N 448/16 қаулысы. Павлодар облысының Әділет департаментінде 2012 жылғы 12 желтоқсанда N 3281 тіркелді. Күші жойылды - Павлодар облысы Качир аудандық әкімдігінің 2013 жылғы 19 маусымдағы N 182/6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p>
      <w:pPr>
        <w:spacing w:after="0"/>
        <w:ind w:left="0"/>
        <w:jc w:val="both"/>
      </w:pPr>
      <w:r>
        <w:rPr>
          <w:rFonts w:ascii="Times New Roman"/>
          <w:b w:val="false"/>
          <w:i w:val="false"/>
          <w:color w:val="ff0000"/>
          <w:sz w:val="28"/>
        </w:rPr>
        <w:t>      Ескерту. Күші жойылды - Павлодар облысы Качир аудандық әкімдігінің 19.06.2013 N 182/6 қаулысымен.</w:t>
      </w:r>
    </w:p>
    <w:bookmarkStart w:name="z1" w:id="0"/>
    <w:p>
      <w:pPr>
        <w:spacing w:after="0"/>
        <w:ind w:left="0"/>
        <w:jc w:val="both"/>
      </w:pPr>
      <w:r>
        <w:rPr>
          <w:rFonts w:ascii="Times New Roman"/>
          <w:b w:val="false"/>
          <w:i w:val="false"/>
          <w:color w:val="000000"/>
          <w:sz w:val="28"/>
        </w:rPr>
        <w:t>
      Қазақстан Республикасының 2000 жылғы 27 қарашадағы "Әкімшілік рәсімдер туралы" Заңының 9-1-бабына </w:t>
      </w:r>
      <w:r>
        <w:rPr>
          <w:rFonts w:ascii="Times New Roman"/>
          <w:b w:val="false"/>
          <w:i w:val="false"/>
          <w:color w:val="000000"/>
          <w:sz w:val="28"/>
        </w:rPr>
        <w:t>4 тармағы</w:t>
      </w:r>
      <w:r>
        <w:rPr>
          <w:rFonts w:ascii="Times New Roman"/>
          <w:b w:val="false"/>
          <w:i w:val="false"/>
          <w:color w:val="000000"/>
          <w:sz w:val="28"/>
        </w:rPr>
        <w:t>, Қазақстан Республикасы Үкіметінің 2010 жылғы 20 шілдедегі N 745 "Жеке және заңды тұлғаларға көрсетілетін мемлекеттік қызметтердің тізілімін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мемлекеттік қызметті сапалы көрсету мақсатында Качир ауданының әкімдігі </w:t>
      </w:r>
      <w:r>
        <w:rPr>
          <w:rFonts w:ascii="Times New Roman"/>
          <w:b/>
          <w:i w:val="false"/>
          <w:color w:val="000000"/>
          <w:sz w:val="28"/>
        </w:rPr>
        <w:t>Қ</w:t>
      </w:r>
      <w:r>
        <w:rPr>
          <w:rFonts w:ascii="Times New Roman"/>
          <w:b/>
          <w:i w:val="false"/>
          <w:color w:val="000000"/>
          <w:sz w:val="28"/>
        </w:rPr>
        <w:t>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берілген:</w:t>
      </w:r>
      <w:r>
        <w:br/>
      </w:r>
      <w:r>
        <w:rPr>
          <w:rFonts w:ascii="Times New Roman"/>
          <w:b w:val="false"/>
          <w:i w:val="false"/>
          <w:color w:val="000000"/>
          <w:sz w:val="28"/>
        </w:rPr>
        <w:t>
</w:t>
      </w:r>
      <w:r>
        <w:rPr>
          <w:rFonts w:ascii="Times New Roman"/>
          <w:b w:val="false"/>
          <w:i w:val="false"/>
          <w:color w:val="000000"/>
          <w:sz w:val="28"/>
        </w:rPr>
        <w:t>
      1) "Мүгедектерді сурдо-тифлотехникалық және міндетті гигиеналық құралдармен қамтамасыз ету үшін оларға құжаттар ресімдеу"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"Жұмыссыз азаматтарға анықтама беру"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"Жергілікті өкілді органдардың шешімдері бойынша мұқтаж азаматтардың жекелеген санаттарына әлеуметтік көмек тағайындау және төлеу"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"18 жасқа дейінгі балалары бар отбасыларға мемлекеттік жәрдемақылар тағайындау" мемлекеттік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аудан әкімінің орынбасары Г.Е. Біләлеваға жүктелсін.</w:t>
      </w:r>
      <w:r>
        <w:br/>
      </w:r>
      <w:r>
        <w:rPr>
          <w:rFonts w:ascii="Times New Roman"/>
          <w:b w:val="false"/>
          <w:i w:val="false"/>
          <w:color w:val="000000"/>
          <w:sz w:val="28"/>
        </w:rPr>
        <w:t>
</w:t>
      </w:r>
      <w:r>
        <w:rPr>
          <w:rFonts w:ascii="Times New Roman"/>
          <w:b w:val="false"/>
          <w:i w:val="false"/>
          <w:color w:val="000000"/>
          <w:sz w:val="28"/>
        </w:rPr>
        <w:t>
      3. Осы қаулы алғаш ресми жарияланғаннан кейін он күнтізбелік күн өткен соң қолданысқа енгізіледі.</w:t>
      </w:r>
    </w:p>
    <w:bookmarkEnd w:id="0"/>
    <w:p>
      <w:pPr>
        <w:spacing w:after="0"/>
        <w:ind w:left="0"/>
        <w:jc w:val="both"/>
      </w:pPr>
      <w:r>
        <w:rPr>
          <w:rFonts w:ascii="Times New Roman"/>
          <w:b w:val="false"/>
          <w:i/>
          <w:color w:val="000000"/>
          <w:sz w:val="28"/>
        </w:rPr>
        <w:t>      Аудан әкімі                                Н. Күлжан</w:t>
      </w:r>
    </w:p>
    <w:bookmarkStart w:name="z9" w:id="1"/>
    <w:p>
      <w:pPr>
        <w:spacing w:after="0"/>
        <w:ind w:left="0"/>
        <w:jc w:val="both"/>
      </w:pPr>
      <w:r>
        <w:rPr>
          <w:rFonts w:ascii="Times New Roman"/>
          <w:b w:val="false"/>
          <w:i w:val="false"/>
          <w:color w:val="000000"/>
          <w:sz w:val="28"/>
        </w:rPr>
        <w:t>
Качир ауданы әкімдігінің</w:t>
      </w:r>
      <w:r>
        <w:br/>
      </w:r>
      <w:r>
        <w:rPr>
          <w:rFonts w:ascii="Times New Roman"/>
          <w:b w:val="false"/>
          <w:i w:val="false"/>
          <w:color w:val="000000"/>
          <w:sz w:val="28"/>
        </w:rPr>
        <w:t>
2012 жылғы 20 қарашадағы</w:t>
      </w:r>
      <w:r>
        <w:br/>
      </w:r>
      <w:r>
        <w:rPr>
          <w:rFonts w:ascii="Times New Roman"/>
          <w:b w:val="false"/>
          <w:i w:val="false"/>
          <w:color w:val="000000"/>
          <w:sz w:val="28"/>
        </w:rPr>
        <w:t xml:space="preserve">
N 448/16 қаулысымен   </w:t>
      </w:r>
      <w:r>
        <w:br/>
      </w:r>
      <w:r>
        <w:rPr>
          <w:rFonts w:ascii="Times New Roman"/>
          <w:b w:val="false"/>
          <w:i w:val="false"/>
          <w:color w:val="000000"/>
          <w:sz w:val="28"/>
        </w:rPr>
        <w:t xml:space="preserve">
бекітілген      </w:t>
      </w:r>
    </w:p>
    <w:bookmarkEnd w:id="1"/>
    <w:bookmarkStart w:name="z10" w:id="2"/>
    <w:p>
      <w:pPr>
        <w:spacing w:after="0"/>
        <w:ind w:left="0"/>
        <w:jc w:val="left"/>
      </w:pPr>
      <w:r>
        <w:rPr>
          <w:rFonts w:ascii="Times New Roman"/>
          <w:b/>
          <w:i w:val="false"/>
          <w:color w:val="000000"/>
        </w:rPr>
        <w:t xml:space="preserve"> 
"Мүгедектерді сурдо-тифлотехникалық және міндетті</w:t>
      </w:r>
      <w:r>
        <w:br/>
      </w:r>
      <w:r>
        <w:rPr>
          <w:rFonts w:ascii="Times New Roman"/>
          <w:b/>
          <w:i w:val="false"/>
          <w:color w:val="000000"/>
        </w:rPr>
        <w:t>
гигиеналық құралдармен қамтамасыз ету үшін оларға</w:t>
      </w:r>
      <w:r>
        <w:br/>
      </w:r>
      <w:r>
        <w:rPr>
          <w:rFonts w:ascii="Times New Roman"/>
          <w:b/>
          <w:i w:val="false"/>
          <w:color w:val="000000"/>
        </w:rPr>
        <w:t>
құжаттар ресімдеу" мемлекеттік қызмет регламенті</w:t>
      </w:r>
    </w:p>
    <w:bookmarkEnd w:id="2"/>
    <w:bookmarkStart w:name="z11" w:id="3"/>
    <w:p>
      <w:pPr>
        <w:spacing w:after="0"/>
        <w:ind w:left="0"/>
        <w:jc w:val="left"/>
      </w:pPr>
      <w:r>
        <w:rPr>
          <w:rFonts w:ascii="Times New Roman"/>
          <w:b/>
          <w:i w:val="false"/>
          <w:color w:val="000000"/>
        </w:rPr>
        <w:t xml:space="preserve"> 
1. Жалпы ережелер</w:t>
      </w:r>
    </w:p>
    <w:bookmarkEnd w:id="3"/>
    <w:bookmarkStart w:name="z12" w:id="4"/>
    <w:p>
      <w:pPr>
        <w:spacing w:after="0"/>
        <w:ind w:left="0"/>
        <w:jc w:val="both"/>
      </w:pPr>
      <w:r>
        <w:rPr>
          <w:rFonts w:ascii="Times New Roman"/>
          <w:b w:val="false"/>
          <w:i w:val="false"/>
          <w:color w:val="000000"/>
          <w:sz w:val="28"/>
        </w:rPr>
        <w:t>
      1. "Мүгедектерді сурдо-тифлотехникалық және міндетті гигиеналық құралдармен қамтамасыз ету үшін оларға құжаттар ресімдеу" мемлекеттік қызмет регламенті (бұдан әрі - Регламент) Қазақстан Республикасы Үкіметінің 2011 жылғы 7 сәуірдегі "Жергілікті атқарушы органдар көрсететін, әлеуметтік қорғау саласындағы мемлекеттік стандарттарды бекіту туралы" N 394 </w:t>
      </w:r>
      <w:r>
        <w:rPr>
          <w:rFonts w:ascii="Times New Roman"/>
          <w:b w:val="false"/>
          <w:i w:val="false"/>
          <w:color w:val="000000"/>
          <w:sz w:val="28"/>
        </w:rPr>
        <w:t>қаулысына</w:t>
      </w:r>
      <w:r>
        <w:rPr>
          <w:rFonts w:ascii="Times New Roman"/>
          <w:b w:val="false"/>
          <w:i w:val="false"/>
          <w:color w:val="000000"/>
          <w:sz w:val="28"/>
        </w:rPr>
        <w:t xml:space="preserve"> (бұдан әрі - </w:t>
      </w:r>
      <w:r>
        <w:rPr>
          <w:rFonts w:ascii="Times New Roman"/>
          <w:b w:val="false"/>
          <w:i w:val="false"/>
          <w:color w:val="000000"/>
          <w:sz w:val="28"/>
        </w:rPr>
        <w:t>Стандарт</w:t>
      </w:r>
      <w:r>
        <w:rPr>
          <w:rFonts w:ascii="Times New Roman"/>
          <w:b w:val="false"/>
          <w:i w:val="false"/>
          <w:color w:val="000000"/>
          <w:sz w:val="28"/>
        </w:rPr>
        <w:t>) сәйкес дайындалды.</w:t>
      </w:r>
      <w:r>
        <w:br/>
      </w:r>
      <w:r>
        <w:rPr>
          <w:rFonts w:ascii="Times New Roman"/>
          <w:b w:val="false"/>
          <w:i w:val="false"/>
          <w:color w:val="000000"/>
          <w:sz w:val="28"/>
        </w:rPr>
        <w:t>
</w:t>
      </w:r>
      <w:r>
        <w:rPr>
          <w:rFonts w:ascii="Times New Roman"/>
          <w:b w:val="false"/>
          <w:i w:val="false"/>
          <w:color w:val="000000"/>
          <w:sz w:val="28"/>
        </w:rPr>
        <w:t>
      2. Мемлекеттік қызмет, Павлодар облысы, Качир ауданы, Тереңкөл ауылы, Тургенев көшесі, 85а, www.terenkol.pavlodar.gov.kz.  мекенжайында орналасқан "Качир ауданының жұмыспен қамту және әлеуметтік бағдарламалар бөлімі" мемлекеттік мекемесімен (бұдан әрі – уәкілетті орган), жұмыс кестесі демалыс (сенбі, жексенбі) және мереке күндерін қоспағанда, сағ. 13.00-ден сағ. 14.30-ға дейінгі түскі үзіліспен, сағ. 9.00-ден сағ. 18.30-ге дейін күн сайын көрсетіледі.</w:t>
      </w:r>
      <w:r>
        <w:br/>
      </w:r>
      <w:r>
        <w:rPr>
          <w:rFonts w:ascii="Times New Roman"/>
          <w:b w:val="false"/>
          <w:i w:val="false"/>
          <w:color w:val="000000"/>
          <w:sz w:val="28"/>
        </w:rPr>
        <w:t>
      Сондай-ақ мемлекеттік қызмет баламалы негізінде халыққа қызмет көрсету орталығы (бұдан әрі -орталық) арқылы Тереңкөл ауылы, Тургенев көшесі, 85а мекенжайы бойынша ұсынылады.</w:t>
      </w:r>
      <w:r>
        <w:br/>
      </w:r>
      <w:r>
        <w:rPr>
          <w:rFonts w:ascii="Times New Roman"/>
          <w:b w:val="false"/>
          <w:i w:val="false"/>
          <w:color w:val="000000"/>
          <w:sz w:val="28"/>
        </w:rPr>
        <w:t>
</w:t>
      </w:r>
      <w:r>
        <w:rPr>
          <w:rFonts w:ascii="Times New Roman"/>
          <w:b w:val="false"/>
          <w:i w:val="false"/>
          <w:color w:val="000000"/>
          <w:sz w:val="28"/>
        </w:rPr>
        <w:t>
      3.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4. Өтініш беруші алатын көрсетілетін мемлекеттік қызметтің нәтижесі мүгедектерді сурдо-тифлотехникалық және міндетті гигиеналық құралдармен қамтамасыз ету үшін оларға құжаттар ресімдеу туралы хабарлама не қызмет көрсетуден бас тарту туралы қағаз жеткізгіште дәлелді жауап болып табылады.</w:t>
      </w:r>
    </w:p>
    <w:bookmarkEnd w:id="4"/>
    <w:bookmarkStart w:name="z16" w:id="5"/>
    <w:p>
      <w:pPr>
        <w:spacing w:after="0"/>
        <w:ind w:left="0"/>
        <w:jc w:val="left"/>
      </w:pPr>
      <w:r>
        <w:rPr>
          <w:rFonts w:ascii="Times New Roman"/>
          <w:b/>
          <w:i w:val="false"/>
          <w:color w:val="000000"/>
        </w:rPr>
        <w:t xml:space="preserve"> 
2. Мемлекеттік қызмет көрсету тәртібі талаптары</w:t>
      </w:r>
    </w:p>
    <w:bookmarkEnd w:id="5"/>
    <w:bookmarkStart w:name="z17" w:id="6"/>
    <w:p>
      <w:pPr>
        <w:spacing w:after="0"/>
        <w:ind w:left="0"/>
        <w:jc w:val="both"/>
      </w:pPr>
      <w:r>
        <w:rPr>
          <w:rFonts w:ascii="Times New Roman"/>
          <w:b w:val="false"/>
          <w:i w:val="false"/>
          <w:color w:val="000000"/>
          <w:sz w:val="28"/>
        </w:rPr>
        <w:t>
      5. Мемлекеттік қызмет көрсету мерзімдері:</w:t>
      </w:r>
      <w:r>
        <w:br/>
      </w:r>
      <w:r>
        <w:rPr>
          <w:rFonts w:ascii="Times New Roman"/>
          <w:b w:val="false"/>
          <w:i w:val="false"/>
          <w:color w:val="000000"/>
          <w:sz w:val="28"/>
        </w:rPr>
        <w:t>
      1) мемлекеттік қызмет көрсету мерзімдері тұтынушының қажетті құжаттарды тапсырған сәтінен бастап:</w:t>
      </w:r>
      <w:r>
        <w:br/>
      </w:r>
      <w:r>
        <w:rPr>
          <w:rFonts w:ascii="Times New Roman"/>
          <w:b w:val="false"/>
          <w:i w:val="false"/>
          <w:color w:val="000000"/>
          <w:sz w:val="28"/>
        </w:rPr>
        <w:t>
      уәкілетті органда - он жұмыс күні ішінде;</w:t>
      </w:r>
      <w:r>
        <w:br/>
      </w:r>
      <w:r>
        <w:rPr>
          <w:rFonts w:ascii="Times New Roman"/>
          <w:b w:val="false"/>
          <w:i w:val="false"/>
          <w:color w:val="000000"/>
          <w:sz w:val="28"/>
        </w:rPr>
        <w:t>
      орталықта - он жұмыс күні ішінде (құжаттарды қабылдаған күн мен (нәтижесін) берген күн мемлекеттік қызмет көрсету мерзіміне кірмейді);</w:t>
      </w:r>
      <w:r>
        <w:br/>
      </w:r>
      <w:r>
        <w:rPr>
          <w:rFonts w:ascii="Times New Roman"/>
          <w:b w:val="false"/>
          <w:i w:val="false"/>
          <w:color w:val="000000"/>
          <w:sz w:val="28"/>
        </w:rPr>
        <w:t>
      2) тұтынушы өтініш жасаған күні сол жерде көрсетілетін мемлекеттік қызмет  алғанға дейін (талон алғанға дейін) күтудің ең көп шекті уақыты 30 минуттан аспайды;</w:t>
      </w:r>
      <w:r>
        <w:br/>
      </w:r>
      <w:r>
        <w:rPr>
          <w:rFonts w:ascii="Times New Roman"/>
          <w:b w:val="false"/>
          <w:i w:val="false"/>
          <w:color w:val="000000"/>
          <w:sz w:val="28"/>
        </w:rPr>
        <w:t>
      3) тұтынушы өтініш жасаған күні сол жерде көрсетілетін мемлекеттік қызметті алғанға дейін күтудің ең көп шекті уақыты уәкілетті органда 15 минуттан, орталықта 30 минуттан аспайды.</w:t>
      </w:r>
      <w:r>
        <w:br/>
      </w:r>
      <w:r>
        <w:rPr>
          <w:rFonts w:ascii="Times New Roman"/>
          <w:b w:val="false"/>
          <w:i w:val="false"/>
          <w:color w:val="000000"/>
          <w:sz w:val="28"/>
        </w:rPr>
        <w:t>
      Құжаттарды қабылдау алдын ала жазылусыз және жеделдетіп қызмет көрсетусіз кезек тәртібінде жүзеге асырылады.</w:t>
      </w:r>
      <w:r>
        <w:br/>
      </w:r>
      <w:r>
        <w:rPr>
          <w:rFonts w:ascii="Times New Roman"/>
          <w:b w:val="false"/>
          <w:i w:val="false"/>
          <w:color w:val="000000"/>
          <w:sz w:val="28"/>
        </w:rPr>
        <w:t>
</w:t>
      </w:r>
      <w:r>
        <w:rPr>
          <w:rFonts w:ascii="Times New Roman"/>
          <w:b w:val="false"/>
          <w:i w:val="false"/>
          <w:color w:val="000000"/>
          <w:sz w:val="28"/>
        </w:rPr>
        <w:t>
      6.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7. Стандарттың </w:t>
      </w:r>
      <w:r>
        <w:rPr>
          <w:rFonts w:ascii="Times New Roman"/>
          <w:b w:val="false"/>
          <w:i w:val="false"/>
          <w:color w:val="000000"/>
          <w:sz w:val="28"/>
        </w:rPr>
        <w:t>16 тармағында</w:t>
      </w:r>
      <w:r>
        <w:rPr>
          <w:rFonts w:ascii="Times New Roman"/>
          <w:b w:val="false"/>
          <w:i w:val="false"/>
          <w:color w:val="000000"/>
          <w:sz w:val="28"/>
        </w:rPr>
        <w:t xml:space="preserve"> қарастырылған жағдайларда мемлекеттік қызметті көрсетуден бас тартылады.</w:t>
      </w:r>
    </w:p>
    <w:bookmarkEnd w:id="6"/>
    <w:bookmarkStart w:name="z20" w:id="7"/>
    <w:p>
      <w:pPr>
        <w:spacing w:after="0"/>
        <w:ind w:left="0"/>
        <w:jc w:val="left"/>
      </w:pPr>
      <w:r>
        <w:rPr>
          <w:rFonts w:ascii="Times New Roman"/>
          <w:b/>
          <w:i w:val="false"/>
          <w:color w:val="000000"/>
        </w:rPr>
        <w:t xml:space="preserve"> 
3. Мемлекеттік қызмет көрсету үдерісіндегі</w:t>
      </w:r>
      <w:r>
        <w:br/>
      </w:r>
      <w:r>
        <w:rPr>
          <w:rFonts w:ascii="Times New Roman"/>
          <w:b/>
          <w:i w:val="false"/>
          <w:color w:val="000000"/>
        </w:rPr>
        <w:t>
іс-әрекет (өзара іс-қимыл) тәртібі</w:t>
      </w:r>
    </w:p>
    <w:bookmarkEnd w:id="7"/>
    <w:bookmarkStart w:name="z21" w:id="8"/>
    <w:p>
      <w:pPr>
        <w:spacing w:after="0"/>
        <w:ind w:left="0"/>
        <w:jc w:val="both"/>
      </w:pPr>
      <w:r>
        <w:rPr>
          <w:rFonts w:ascii="Times New Roman"/>
          <w:b w:val="false"/>
          <w:i w:val="false"/>
          <w:color w:val="000000"/>
          <w:sz w:val="28"/>
        </w:rPr>
        <w:t>
      8. Мемлекеттік қызмет тұтынушының өзі, немесе сенімхат негізінде әрекет ететін сенімді өкіл келгенде ұсынылады.</w:t>
      </w:r>
      <w:r>
        <w:br/>
      </w:r>
      <w:r>
        <w:rPr>
          <w:rFonts w:ascii="Times New Roman"/>
          <w:b w:val="false"/>
          <w:i w:val="false"/>
          <w:color w:val="000000"/>
          <w:sz w:val="28"/>
        </w:rPr>
        <w:t>
</w:t>
      </w:r>
      <w:r>
        <w:rPr>
          <w:rFonts w:ascii="Times New Roman"/>
          <w:b w:val="false"/>
          <w:i w:val="false"/>
          <w:color w:val="000000"/>
          <w:sz w:val="28"/>
        </w:rPr>
        <w:t>
      9. Мемлекеттік қызмет алу үшін Стандарттың </w:t>
      </w:r>
      <w:r>
        <w:rPr>
          <w:rFonts w:ascii="Times New Roman"/>
          <w:b w:val="false"/>
          <w:i w:val="false"/>
          <w:color w:val="000000"/>
          <w:sz w:val="28"/>
        </w:rPr>
        <w:t>11 тармағында</w:t>
      </w:r>
      <w:r>
        <w:rPr>
          <w:rFonts w:ascii="Times New Roman"/>
          <w:b w:val="false"/>
          <w:i w:val="false"/>
          <w:color w:val="000000"/>
          <w:sz w:val="28"/>
        </w:rPr>
        <w:t xml:space="preserve"> белгіленген құжаттарды ұсынады.</w:t>
      </w:r>
      <w:r>
        <w:br/>
      </w:r>
      <w:r>
        <w:rPr>
          <w:rFonts w:ascii="Times New Roman"/>
          <w:b w:val="false"/>
          <w:i w:val="false"/>
          <w:color w:val="000000"/>
          <w:sz w:val="28"/>
        </w:rPr>
        <w:t>
</w:t>
      </w:r>
      <w:r>
        <w:rPr>
          <w:rFonts w:ascii="Times New Roman"/>
          <w:b w:val="false"/>
          <w:i w:val="false"/>
          <w:color w:val="000000"/>
          <w:sz w:val="28"/>
        </w:rPr>
        <w:t>
      10. Барлық қажетті құжаттарды тапсырғаннан кейін тұтынушыға:</w:t>
      </w:r>
      <w:r>
        <w:br/>
      </w:r>
      <w:r>
        <w:rPr>
          <w:rFonts w:ascii="Times New Roman"/>
          <w:b w:val="false"/>
          <w:i w:val="false"/>
          <w:color w:val="000000"/>
          <w:sz w:val="28"/>
        </w:rPr>
        <w:t>
      1) уәкілетті органда -мемлекеттік қызмет алуға тұтынушы тіркелген және алатын күні, қабылдаған адамның тегі мен аты-жөні көрсетілген талон беріледі;</w:t>
      </w:r>
      <w:r>
        <w:br/>
      </w:r>
      <w:r>
        <w:rPr>
          <w:rFonts w:ascii="Times New Roman"/>
          <w:b w:val="false"/>
          <w:i w:val="false"/>
          <w:color w:val="000000"/>
          <w:sz w:val="28"/>
        </w:rPr>
        <w:t>
      2) орталықта – тиісті құжаттарды қабылдағаны туралы Стандарттың  </w:t>
      </w:r>
      <w:r>
        <w:rPr>
          <w:rFonts w:ascii="Times New Roman"/>
          <w:b w:val="false"/>
          <w:i w:val="false"/>
          <w:color w:val="000000"/>
          <w:sz w:val="28"/>
        </w:rPr>
        <w:t>14 тармағында</w:t>
      </w:r>
      <w:r>
        <w:rPr>
          <w:rFonts w:ascii="Times New Roman"/>
          <w:b w:val="false"/>
          <w:i w:val="false"/>
          <w:color w:val="000000"/>
          <w:sz w:val="28"/>
        </w:rPr>
        <w:t xml:space="preserve"> көрсетілген реквизиттерді көрсетумен қолхат беріледі.</w:t>
      </w:r>
      <w:r>
        <w:br/>
      </w:r>
      <w:r>
        <w:rPr>
          <w:rFonts w:ascii="Times New Roman"/>
          <w:b w:val="false"/>
          <w:i w:val="false"/>
          <w:color w:val="000000"/>
          <w:sz w:val="28"/>
        </w:rPr>
        <w:t>
</w:t>
      </w:r>
      <w:r>
        <w:rPr>
          <w:rFonts w:ascii="Times New Roman"/>
          <w:b w:val="false"/>
          <w:i w:val="false"/>
          <w:color w:val="000000"/>
          <w:sz w:val="28"/>
        </w:rPr>
        <w:t>
      11. Мемлекеттік қызмет көрсету үдерісінде мына құрылымдық-функционалдық бірліктер қатысады:</w:t>
      </w:r>
      <w:r>
        <w:br/>
      </w:r>
      <w:r>
        <w:rPr>
          <w:rFonts w:ascii="Times New Roman"/>
          <w:b w:val="false"/>
          <w:i w:val="false"/>
          <w:color w:val="000000"/>
          <w:sz w:val="28"/>
        </w:rPr>
        <w:t>
      1) уәкілетті органның бас маманы;</w:t>
      </w:r>
      <w:r>
        <w:br/>
      </w:r>
      <w:r>
        <w:rPr>
          <w:rFonts w:ascii="Times New Roman"/>
          <w:b w:val="false"/>
          <w:i w:val="false"/>
          <w:color w:val="000000"/>
          <w:sz w:val="28"/>
        </w:rPr>
        <w:t>
      2) уәкілетті органның бастығы.</w:t>
      </w:r>
      <w:r>
        <w:br/>
      </w:r>
      <w:r>
        <w:rPr>
          <w:rFonts w:ascii="Times New Roman"/>
          <w:b w:val="false"/>
          <w:i w:val="false"/>
          <w:color w:val="000000"/>
          <w:sz w:val="28"/>
        </w:rPr>
        <w:t>
</w:t>
      </w:r>
      <w:r>
        <w:rPr>
          <w:rFonts w:ascii="Times New Roman"/>
          <w:b w:val="false"/>
          <w:i w:val="false"/>
          <w:color w:val="000000"/>
          <w:sz w:val="28"/>
        </w:rPr>
        <w:t>
      12.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әрбір іс-әрекеттің орындалу мерзімін көрсете отырып, әрбір құрылымдық-функционалды бірліктер қарапайым іс-әрекеттер (рәсімдер) реттілігінің мәтіндік кестелік сипаттамасы келтірілген.</w:t>
      </w:r>
      <w:r>
        <w:br/>
      </w:r>
      <w:r>
        <w:rPr>
          <w:rFonts w:ascii="Times New Roman"/>
          <w:b w:val="false"/>
          <w:i w:val="false"/>
          <w:color w:val="000000"/>
          <w:sz w:val="28"/>
        </w:rPr>
        <w:t>
</w:t>
      </w:r>
      <w:r>
        <w:rPr>
          <w:rFonts w:ascii="Times New Roman"/>
          <w:b w:val="false"/>
          <w:i w:val="false"/>
          <w:color w:val="000000"/>
          <w:sz w:val="28"/>
        </w:rPr>
        <w:t>
      13.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олардың сипаттамасына сай іс-әрекеттердің қисынды реттілігі (мемлекеттік қызмет көрсету үдерісінде) мен құрылымдық-функционалды бірліктер арасындағы өзара байланысты көрсететін нобайы ұсынылған.</w:t>
      </w:r>
    </w:p>
    <w:bookmarkEnd w:id="8"/>
    <w:bookmarkStart w:name="z27" w:id="9"/>
    <w:p>
      <w:pPr>
        <w:spacing w:after="0"/>
        <w:ind w:left="0"/>
        <w:jc w:val="left"/>
      </w:pPr>
      <w:r>
        <w:rPr>
          <w:rFonts w:ascii="Times New Roman"/>
          <w:b/>
          <w:i w:val="false"/>
          <w:color w:val="000000"/>
        </w:rPr>
        <w:t xml:space="preserve"> 
4. Мемлекеттік қызмет көрсететін</w:t>
      </w:r>
      <w:r>
        <w:br/>
      </w:r>
      <w:r>
        <w:rPr>
          <w:rFonts w:ascii="Times New Roman"/>
          <w:b/>
          <w:i w:val="false"/>
          <w:color w:val="000000"/>
        </w:rPr>
        <w:t>
лауазымды тұлғалардың жауапкершілігі</w:t>
      </w:r>
    </w:p>
    <w:bookmarkEnd w:id="9"/>
    <w:bookmarkStart w:name="z28" w:id="10"/>
    <w:p>
      <w:pPr>
        <w:spacing w:after="0"/>
        <w:ind w:left="0"/>
        <w:jc w:val="both"/>
      </w:pPr>
      <w:r>
        <w:rPr>
          <w:rFonts w:ascii="Times New Roman"/>
          <w:b w:val="false"/>
          <w:i w:val="false"/>
          <w:color w:val="000000"/>
          <w:sz w:val="28"/>
        </w:rPr>
        <w:t xml:space="preserve">
      14. Уәкілетті органның </w:t>
      </w:r>
      <w:r>
        <w:rPr>
          <w:rFonts w:ascii="Times New Roman"/>
          <w:b w:val="false"/>
          <w:i w:val="false"/>
          <w:color w:val="ffffff"/>
          <w:sz w:val="28"/>
        </w:rPr>
        <w:t>1</w:t>
      </w:r>
      <w:r>
        <w:rPr>
          <w:rFonts w:ascii="Times New Roman"/>
          <w:b w:val="false"/>
          <w:i w:val="false"/>
          <w:color w:val="000000"/>
          <w:sz w:val="28"/>
        </w:rPr>
        <w:t>лауазымды тұлғаларына мемлекеттік қызмет көрсету барысында олардың шешім қабылдау мен әрекетімен (әрекетсіздігіне) Қазақстан Республикасының заңнамасымен қарастырылған тәртіпте жауапкершілік жүктеледі.</w:t>
      </w:r>
    </w:p>
    <w:bookmarkEnd w:id="10"/>
    <w:bookmarkStart w:name="z29" w:id="11"/>
    <w:p>
      <w:pPr>
        <w:spacing w:after="0"/>
        <w:ind w:left="0"/>
        <w:jc w:val="both"/>
      </w:pPr>
      <w:r>
        <w:rPr>
          <w:rFonts w:ascii="Times New Roman"/>
          <w:b w:val="false"/>
          <w:i w:val="false"/>
          <w:color w:val="000000"/>
          <w:sz w:val="28"/>
        </w:rPr>
        <w:t>
"Мүгедектерді сурдо-тифлотехникалық</w:t>
      </w:r>
      <w:r>
        <w:br/>
      </w:r>
      <w:r>
        <w:rPr>
          <w:rFonts w:ascii="Times New Roman"/>
          <w:b w:val="false"/>
          <w:i w:val="false"/>
          <w:color w:val="000000"/>
          <w:sz w:val="28"/>
        </w:rPr>
        <w:t>
және міндетті гигиеналық құралдармен</w:t>
      </w:r>
      <w:r>
        <w:br/>
      </w:r>
      <w:r>
        <w:rPr>
          <w:rFonts w:ascii="Times New Roman"/>
          <w:b w:val="false"/>
          <w:i w:val="false"/>
          <w:color w:val="000000"/>
          <w:sz w:val="28"/>
        </w:rPr>
        <w:t xml:space="preserve">
қамтамасыз ету үшін құжаттар    </w:t>
      </w:r>
      <w:r>
        <w:br/>
      </w:r>
      <w:r>
        <w:rPr>
          <w:rFonts w:ascii="Times New Roman"/>
          <w:b w:val="false"/>
          <w:i w:val="false"/>
          <w:color w:val="000000"/>
          <w:sz w:val="28"/>
        </w:rPr>
        <w:t xml:space="preserve">
ресімдеу" мемлекеттік қызмет    </w:t>
      </w:r>
      <w:r>
        <w:br/>
      </w:r>
      <w:r>
        <w:rPr>
          <w:rFonts w:ascii="Times New Roman"/>
          <w:b w:val="false"/>
          <w:i w:val="false"/>
          <w:color w:val="000000"/>
          <w:sz w:val="28"/>
        </w:rPr>
        <w:t xml:space="preserve">
көрсету регламентіне       </w:t>
      </w:r>
      <w:r>
        <w:br/>
      </w:r>
      <w:r>
        <w:rPr>
          <w:rFonts w:ascii="Times New Roman"/>
          <w:b w:val="false"/>
          <w:i w:val="false"/>
          <w:color w:val="000000"/>
          <w:sz w:val="28"/>
        </w:rPr>
        <w:t xml:space="preserve">
1 қосымша           </w:t>
      </w:r>
    </w:p>
    <w:bookmarkEnd w:id="11"/>
    <w:bookmarkStart w:name="z30" w:id="12"/>
    <w:p>
      <w:pPr>
        <w:spacing w:after="0"/>
        <w:ind w:left="0"/>
        <w:jc w:val="left"/>
      </w:pPr>
      <w:r>
        <w:rPr>
          <w:rFonts w:ascii="Times New Roman"/>
          <w:b/>
          <w:i w:val="false"/>
          <w:color w:val="000000"/>
        </w:rPr>
        <w:t xml:space="preserve"> 
Құрылымдық-функционалды бірліктер қарапайым іс-әрекеттер</w:t>
      </w:r>
      <w:r>
        <w:br/>
      </w:r>
      <w:r>
        <w:rPr>
          <w:rFonts w:ascii="Times New Roman"/>
          <w:b/>
          <w:i w:val="false"/>
          <w:color w:val="000000"/>
        </w:rPr>
        <w:t>
(рәсімдер) реттілігінің мәтіндік кестелік сипаттамасы</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1"/>
        <w:gridCol w:w="2115"/>
        <w:gridCol w:w="2092"/>
        <w:gridCol w:w="1916"/>
        <w:gridCol w:w="2093"/>
        <w:gridCol w:w="1960"/>
        <w:gridCol w:w="1873"/>
      </w:tblGrid>
      <w:tr>
        <w:trPr>
          <w:trHeight w:val="3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үдерістің әрекеті (барысы,жұмыстың ағымы)
</w:t>
            </w:r>
          </w:p>
        </w:tc>
      </w:tr>
      <w:tr>
        <w:trPr>
          <w:trHeight w:val="3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(барыс,  жұмыс ағымының) N</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Құрылымдық-функционалдық бірліктердің атауы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 маман</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 маман</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 маман</w:t>
            </w:r>
          </w:p>
        </w:tc>
      </w:tr>
      <w:tr>
        <w:trPr>
          <w:trHeight w:val="3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(үдерістің, процедураның, операцияның) атауы және олардың сипаттамасы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құжаттардың қабылдауы және тіркеуі</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құжаттардың қарауы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жобасын немесе бас тарту туралы дәлелді жауап дайындау</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бас тарту туралы дәлелді жауапты карау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 құжаттарды тіркеу кітабында тіркеу</w:t>
            </w:r>
          </w:p>
        </w:tc>
      </w:tr>
      <w:tr>
        <w:trPr>
          <w:trHeight w:val="3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құжаттар, ұйымдастыру-тәртіптік шешім)</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жөнінде талон</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Резолюцияға қол қою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Хабарлама жобасы немесе бас тарту туралы дәлелді жауап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бас тарту туралы дәлелді жауапты қолмен бекіту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бас тарту туралы дәлелді жауапты беру</w:t>
            </w:r>
          </w:p>
        </w:tc>
      </w:tr>
      <w:tr>
        <w:trPr>
          <w:trHeight w:val="30" w:hRule="atLeast"/>
        </w:trPr>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 ішінде</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 ішінде</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жұмыс күн ішінде</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r>
    </w:tbl>
    <w:bookmarkStart w:name="z31" w:id="13"/>
    <w:p>
      <w:pPr>
        <w:spacing w:after="0"/>
        <w:ind w:left="0"/>
        <w:jc w:val="both"/>
      </w:pPr>
      <w:r>
        <w:rPr>
          <w:rFonts w:ascii="Times New Roman"/>
          <w:b w:val="false"/>
          <w:i w:val="false"/>
          <w:color w:val="000000"/>
          <w:sz w:val="28"/>
        </w:rPr>
        <w:t>
"Мүгедектерді сурдо-тифлотехникалық</w:t>
      </w:r>
      <w:r>
        <w:br/>
      </w:r>
      <w:r>
        <w:rPr>
          <w:rFonts w:ascii="Times New Roman"/>
          <w:b w:val="false"/>
          <w:i w:val="false"/>
          <w:color w:val="000000"/>
          <w:sz w:val="28"/>
        </w:rPr>
        <w:t>
және міндетті гигиеналық құралдармен</w:t>
      </w:r>
      <w:r>
        <w:br/>
      </w:r>
      <w:r>
        <w:rPr>
          <w:rFonts w:ascii="Times New Roman"/>
          <w:b w:val="false"/>
          <w:i w:val="false"/>
          <w:color w:val="000000"/>
          <w:sz w:val="28"/>
        </w:rPr>
        <w:t xml:space="preserve">
қамтамасыз ету үшін құжаттар    </w:t>
      </w:r>
      <w:r>
        <w:br/>
      </w:r>
      <w:r>
        <w:rPr>
          <w:rFonts w:ascii="Times New Roman"/>
          <w:b w:val="false"/>
          <w:i w:val="false"/>
          <w:color w:val="000000"/>
          <w:sz w:val="28"/>
        </w:rPr>
        <w:t xml:space="preserve">
ресімдеу" мемлекеттік қызмет    </w:t>
      </w:r>
      <w:r>
        <w:br/>
      </w:r>
      <w:r>
        <w:rPr>
          <w:rFonts w:ascii="Times New Roman"/>
          <w:b w:val="false"/>
          <w:i w:val="false"/>
          <w:color w:val="000000"/>
          <w:sz w:val="28"/>
        </w:rPr>
        <w:t xml:space="preserve">
көрсету регламентіне       </w:t>
      </w:r>
      <w:r>
        <w:br/>
      </w:r>
      <w:r>
        <w:rPr>
          <w:rFonts w:ascii="Times New Roman"/>
          <w:b w:val="false"/>
          <w:i w:val="false"/>
          <w:color w:val="000000"/>
          <w:sz w:val="28"/>
        </w:rPr>
        <w:t>
2 қосымша            </w:t>
      </w:r>
    </w:p>
    <w:bookmarkEnd w:id="13"/>
    <w:bookmarkStart w:name="z32" w:id="14"/>
    <w:p>
      <w:pPr>
        <w:spacing w:after="0"/>
        <w:ind w:left="0"/>
        <w:jc w:val="left"/>
      </w:pPr>
      <w:r>
        <w:rPr>
          <w:rFonts w:ascii="Times New Roman"/>
          <w:b/>
          <w:i w:val="false"/>
          <w:color w:val="000000"/>
        </w:rPr>
        <w:t xml:space="preserve"> 
Іс-әрекеттердің логикалық реттілігі мен құрылымдық-функционалдық бірліктердің өзара</w:t>
      </w:r>
      <w:r>
        <w:br/>
      </w:r>
      <w:r>
        <w:rPr>
          <w:rFonts w:ascii="Times New Roman"/>
          <w:b/>
          <w:i w:val="false"/>
          <w:color w:val="000000"/>
        </w:rPr>
        <w:t>
байланысуын көрсететін кесте</w:t>
      </w:r>
    </w:p>
    <w:bookmarkEnd w:id="14"/>
    <w:p>
      <w:pPr>
        <w:spacing w:after="0"/>
        <w:ind w:left="0"/>
        <w:jc w:val="both"/>
      </w:pPr>
      <w:r>
        <w:drawing>
          <wp:inline distT="0" distB="0" distL="0" distR="0">
            <wp:extent cx="8013700" cy="7416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8013700" cy="7416800"/>
                    </a:xfrm>
                    <a:prstGeom prst="rect">
                      <a:avLst/>
                    </a:prstGeom>
                  </pic:spPr>
                </pic:pic>
              </a:graphicData>
            </a:graphic>
          </wp:inline>
        </w:drawing>
      </w:r>
    </w:p>
    <w:bookmarkStart w:name="z33" w:id="15"/>
    <w:p>
      <w:pPr>
        <w:spacing w:after="0"/>
        <w:ind w:left="0"/>
        <w:jc w:val="both"/>
      </w:pPr>
      <w:r>
        <w:rPr>
          <w:rFonts w:ascii="Times New Roman"/>
          <w:b w:val="false"/>
          <w:i w:val="false"/>
          <w:color w:val="000000"/>
          <w:sz w:val="28"/>
        </w:rPr>
        <w:t>
Качир ауданы әкімдігінің</w:t>
      </w:r>
      <w:r>
        <w:br/>
      </w:r>
      <w:r>
        <w:rPr>
          <w:rFonts w:ascii="Times New Roman"/>
          <w:b w:val="false"/>
          <w:i w:val="false"/>
          <w:color w:val="000000"/>
          <w:sz w:val="28"/>
        </w:rPr>
        <w:t>
2012 жылғы 20 қарашадағы</w:t>
      </w:r>
      <w:r>
        <w:br/>
      </w:r>
      <w:r>
        <w:rPr>
          <w:rFonts w:ascii="Times New Roman"/>
          <w:b w:val="false"/>
          <w:i w:val="false"/>
          <w:color w:val="000000"/>
          <w:sz w:val="28"/>
        </w:rPr>
        <w:t xml:space="preserve">
N 448/16 қаулысымен   </w:t>
      </w:r>
      <w:r>
        <w:br/>
      </w:r>
      <w:r>
        <w:rPr>
          <w:rFonts w:ascii="Times New Roman"/>
          <w:b w:val="false"/>
          <w:i w:val="false"/>
          <w:color w:val="000000"/>
          <w:sz w:val="28"/>
        </w:rPr>
        <w:t xml:space="preserve">
бекітілген      </w:t>
      </w:r>
    </w:p>
    <w:bookmarkEnd w:id="15"/>
    <w:bookmarkStart w:name="z34" w:id="16"/>
    <w:p>
      <w:pPr>
        <w:spacing w:after="0"/>
        <w:ind w:left="0"/>
        <w:jc w:val="left"/>
      </w:pPr>
      <w:r>
        <w:rPr>
          <w:rFonts w:ascii="Times New Roman"/>
          <w:b/>
          <w:i w:val="false"/>
          <w:color w:val="000000"/>
        </w:rPr>
        <w:t xml:space="preserve"> 
"Жұмыссыз азаматтарға анықтама беру"</w:t>
      </w:r>
      <w:r>
        <w:br/>
      </w:r>
      <w:r>
        <w:rPr>
          <w:rFonts w:ascii="Times New Roman"/>
          <w:b/>
          <w:i w:val="false"/>
          <w:color w:val="000000"/>
        </w:rPr>
        <w:t>
мемлекеттік қызмет регламенті</w:t>
      </w:r>
    </w:p>
    <w:bookmarkEnd w:id="16"/>
    <w:bookmarkStart w:name="z35" w:id="17"/>
    <w:p>
      <w:pPr>
        <w:spacing w:after="0"/>
        <w:ind w:left="0"/>
        <w:jc w:val="left"/>
      </w:pPr>
      <w:r>
        <w:rPr>
          <w:rFonts w:ascii="Times New Roman"/>
          <w:b/>
          <w:i w:val="false"/>
          <w:color w:val="000000"/>
        </w:rPr>
        <w:t xml:space="preserve"> 
1. Жалпы ережелер</w:t>
      </w:r>
    </w:p>
    <w:bookmarkEnd w:id="17"/>
    <w:bookmarkStart w:name="z36" w:id="18"/>
    <w:p>
      <w:pPr>
        <w:spacing w:after="0"/>
        <w:ind w:left="0"/>
        <w:jc w:val="both"/>
      </w:pPr>
      <w:r>
        <w:rPr>
          <w:rFonts w:ascii="Times New Roman"/>
          <w:b w:val="false"/>
          <w:i w:val="false"/>
          <w:color w:val="000000"/>
          <w:sz w:val="28"/>
        </w:rPr>
        <w:t>
      1. "Жұмыссыз азаматтарға анықтама беру" мемлекеттік қызмет регламенті (бұдан әрі - Регламент) Қазақстан Республикасы Үкіметінің 2011 жылғы 7 сәуірдегі "Жергілікті атқарушы органдар көрсететін, әлеуметтік қорғау саласындағы мемлекеттік стандарттарды бекіту туралы" N 394 </w:t>
      </w:r>
      <w:r>
        <w:rPr>
          <w:rFonts w:ascii="Times New Roman"/>
          <w:b w:val="false"/>
          <w:i w:val="false"/>
          <w:color w:val="000000"/>
          <w:sz w:val="28"/>
        </w:rPr>
        <w:t>қаулысына</w:t>
      </w:r>
      <w:r>
        <w:rPr>
          <w:rFonts w:ascii="Times New Roman"/>
          <w:b w:val="false"/>
          <w:i w:val="false"/>
          <w:color w:val="000000"/>
          <w:sz w:val="28"/>
        </w:rPr>
        <w:t xml:space="preserve"> (бұдан әрі - </w:t>
      </w:r>
      <w:r>
        <w:rPr>
          <w:rFonts w:ascii="Times New Roman"/>
          <w:b w:val="false"/>
          <w:i w:val="false"/>
          <w:color w:val="000000"/>
          <w:sz w:val="28"/>
        </w:rPr>
        <w:t>Стандарт</w:t>
      </w:r>
      <w:r>
        <w:rPr>
          <w:rFonts w:ascii="Times New Roman"/>
          <w:b w:val="false"/>
          <w:i w:val="false"/>
          <w:color w:val="000000"/>
          <w:sz w:val="28"/>
        </w:rPr>
        <w:t>) сәйкес дайындалды.</w:t>
      </w:r>
      <w:r>
        <w:br/>
      </w:r>
      <w:r>
        <w:rPr>
          <w:rFonts w:ascii="Times New Roman"/>
          <w:b w:val="false"/>
          <w:i w:val="false"/>
          <w:color w:val="000000"/>
          <w:sz w:val="28"/>
        </w:rPr>
        <w:t>
</w:t>
      </w:r>
      <w:r>
        <w:rPr>
          <w:rFonts w:ascii="Times New Roman"/>
          <w:b w:val="false"/>
          <w:i w:val="false"/>
          <w:color w:val="000000"/>
          <w:sz w:val="28"/>
        </w:rPr>
        <w:t>
      2. Мемлекеттік қызмет, Павлодар облысы, Качир ауданы, Тереңкөл ауылы, Тургенев көшесі, 85а, www.terenkol.pavlodar.gov.kz.  мекенжайында орналасқан "Качир ауданының жұмыспен қамту және әлеуметтік бағдарламалар бөлімі" мемлекеттік мекемесімен (бұдан әрі – уәкілетті орган), жұмыс кестесі демалыс (сенбі, жексенбі) және мереке күндерін қоспағанда, сағ. 13.00-ден сағ. 14.30-ға дейінгі түскі үзіліспен, сағ. 9.00-ден сағ. 18.00-ге дейін күн сайын көрсетіледі.</w:t>
      </w:r>
      <w:r>
        <w:br/>
      </w:r>
      <w:r>
        <w:rPr>
          <w:rFonts w:ascii="Times New Roman"/>
          <w:b w:val="false"/>
          <w:i w:val="false"/>
          <w:color w:val="000000"/>
          <w:sz w:val="28"/>
        </w:rPr>
        <w:t>
      Сондай-ақ мемлекеттік қызмет баламалы негізінде халыққа қызмет көрсету орталығы (бұдан әрі - орталық) арқылы Тереңкөл ауылы, Тургенев көшесі, 85а мекенжайы бойынша көрсетіледі.</w:t>
      </w:r>
      <w:r>
        <w:br/>
      </w:r>
      <w:r>
        <w:rPr>
          <w:rFonts w:ascii="Times New Roman"/>
          <w:b w:val="false"/>
          <w:i w:val="false"/>
          <w:color w:val="000000"/>
          <w:sz w:val="28"/>
        </w:rPr>
        <w:t>
</w:t>
      </w:r>
      <w:r>
        <w:rPr>
          <w:rFonts w:ascii="Times New Roman"/>
          <w:b w:val="false"/>
          <w:i w:val="false"/>
          <w:color w:val="000000"/>
          <w:sz w:val="28"/>
        </w:rPr>
        <w:t>
      3. Көрсетілетін мемлекеттік қызметтің нысаны: ішінара автоматтандырылмаған.</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қызметтің нәтижесі тұтынушыға жұмыссыз ретінде тіркеу туралы анықтама беру, не қызмет көрсетуден бас тарту туралы дәлелді жауап болып табылады.</w:t>
      </w:r>
    </w:p>
    <w:bookmarkEnd w:id="18"/>
    <w:bookmarkStart w:name="z40" w:id="19"/>
    <w:p>
      <w:pPr>
        <w:spacing w:after="0"/>
        <w:ind w:left="0"/>
        <w:jc w:val="left"/>
      </w:pPr>
      <w:r>
        <w:rPr>
          <w:rFonts w:ascii="Times New Roman"/>
          <w:b/>
          <w:i w:val="false"/>
          <w:color w:val="000000"/>
        </w:rPr>
        <w:t xml:space="preserve"> 
2. Мемлекеттік қызмет көрсету тәртібі талаптары</w:t>
      </w:r>
    </w:p>
    <w:bookmarkEnd w:id="19"/>
    <w:bookmarkStart w:name="z41" w:id="20"/>
    <w:p>
      <w:pPr>
        <w:spacing w:after="0"/>
        <w:ind w:left="0"/>
        <w:jc w:val="both"/>
      </w:pPr>
      <w:r>
        <w:rPr>
          <w:rFonts w:ascii="Times New Roman"/>
          <w:b w:val="false"/>
          <w:i w:val="false"/>
          <w:color w:val="000000"/>
          <w:sz w:val="28"/>
        </w:rPr>
        <w:t>
      5. Мемлекеттік қызмет көрсету мерзімдері:</w:t>
      </w:r>
      <w:r>
        <w:br/>
      </w:r>
      <w:r>
        <w:rPr>
          <w:rFonts w:ascii="Times New Roman"/>
          <w:b w:val="false"/>
          <w:i w:val="false"/>
          <w:color w:val="000000"/>
          <w:sz w:val="28"/>
        </w:rPr>
        <w:t>
      Уәкілетті органға өтініш білдірген жағдайда:</w:t>
      </w:r>
      <w:r>
        <w:br/>
      </w:r>
      <w:r>
        <w:rPr>
          <w:rFonts w:ascii="Times New Roman"/>
          <w:b w:val="false"/>
          <w:i w:val="false"/>
          <w:color w:val="000000"/>
          <w:sz w:val="28"/>
        </w:rPr>
        <w:t>
      1) мемлекеттік қызмет көрсету мерзімдері қажетті құжаттарды тапсырған сәттен бастап 10 минуттан аспайды;</w:t>
      </w:r>
      <w:r>
        <w:br/>
      </w:r>
      <w:r>
        <w:rPr>
          <w:rFonts w:ascii="Times New Roman"/>
          <w:b w:val="false"/>
          <w:i w:val="false"/>
          <w:color w:val="000000"/>
          <w:sz w:val="28"/>
        </w:rPr>
        <w:t>
      2) тұтынушы өтініш берген күні сол жерде көрсетілетін мемлекеттік қызметті алуға дейін күтудің рұқсат берілетін ең көп уақыты (тіркеу, талон алу кезінде, өтініш жасаған және электрондық сұрау берген сәттен бастап) 10 минут;</w:t>
      </w:r>
      <w:r>
        <w:br/>
      </w:r>
      <w:r>
        <w:rPr>
          <w:rFonts w:ascii="Times New Roman"/>
          <w:b w:val="false"/>
          <w:i w:val="false"/>
          <w:color w:val="000000"/>
          <w:sz w:val="28"/>
        </w:rPr>
        <w:t>
      3) тұтынушы өтініш берген күні сол жерде көрсетілетін мемлекеттік қызметті алушыға қызмет көрсетудің рұқсат берілген ең көп уақыты – 15 минут.</w:t>
      </w:r>
      <w:r>
        <w:br/>
      </w:r>
      <w:r>
        <w:rPr>
          <w:rFonts w:ascii="Times New Roman"/>
          <w:b w:val="false"/>
          <w:i w:val="false"/>
          <w:color w:val="000000"/>
          <w:sz w:val="28"/>
        </w:rPr>
        <w:t>
      Орталыққа барған кезде тұтынушы қажетті құжаттарды тапсырған сәттен бастап – үш жұмыс күні (құжаттарды  қабылдау күні мен беру күні мемлекеттік қызметті көрсету мерзіміне кірмейді).</w:t>
      </w:r>
      <w:r>
        <w:br/>
      </w:r>
      <w:r>
        <w:rPr>
          <w:rFonts w:ascii="Times New Roman"/>
          <w:b w:val="false"/>
          <w:i w:val="false"/>
          <w:color w:val="000000"/>
          <w:sz w:val="28"/>
        </w:rPr>
        <w:t>
      1) қажетті құжаттарды тапсыру кезінде кезек күтудің рұқсат берілетін ең көп уақыты – 30 минут;</w:t>
      </w:r>
      <w:r>
        <w:br/>
      </w:r>
      <w:r>
        <w:rPr>
          <w:rFonts w:ascii="Times New Roman"/>
          <w:b w:val="false"/>
          <w:i w:val="false"/>
          <w:color w:val="000000"/>
          <w:sz w:val="28"/>
        </w:rPr>
        <w:t>
      2) тұтынушы өтініш берген күні сол жерде көрсетілетін мемлекеттік қызметті алуға дейін күтудің рұқсат берілген ең көп уақыты - 30 минут;</w:t>
      </w:r>
      <w:r>
        <w:br/>
      </w:r>
      <w:r>
        <w:rPr>
          <w:rFonts w:ascii="Times New Roman"/>
          <w:b w:val="false"/>
          <w:i w:val="false"/>
          <w:color w:val="000000"/>
          <w:sz w:val="28"/>
        </w:rPr>
        <w:t>
      3) тұтынушы өтініш берген күні сол жерде көрсетілетін мемлекеттік қызметті алушыға қызмет көрсетудің рұқсат берілген ең көп уақыты - 30 минут.</w:t>
      </w:r>
      <w:r>
        <w:br/>
      </w:r>
      <w:r>
        <w:rPr>
          <w:rFonts w:ascii="Times New Roman"/>
          <w:b w:val="false"/>
          <w:i w:val="false"/>
          <w:color w:val="000000"/>
          <w:sz w:val="28"/>
        </w:rPr>
        <w:t>
      Құжаттарды қабылдау алдын ала жазылусыз және жеделдетіп қызмет көрсетусіз, кезек күту тәртібімен көрсетіледі.</w:t>
      </w:r>
      <w:r>
        <w:br/>
      </w:r>
      <w:r>
        <w:rPr>
          <w:rFonts w:ascii="Times New Roman"/>
          <w:b w:val="false"/>
          <w:i w:val="false"/>
          <w:color w:val="000000"/>
          <w:sz w:val="28"/>
        </w:rPr>
        <w:t>
</w:t>
      </w:r>
      <w:r>
        <w:rPr>
          <w:rFonts w:ascii="Times New Roman"/>
          <w:b w:val="false"/>
          <w:i w:val="false"/>
          <w:color w:val="000000"/>
          <w:sz w:val="28"/>
        </w:rPr>
        <w:t>
      6.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7. Жұмыссыздарға анықтама беруден бас тарту тұтынушы уәкілетті органда жұмыссыз ретінде тіркелмеген жағдайда жүргізіледі.</w:t>
      </w:r>
    </w:p>
    <w:bookmarkEnd w:id="20"/>
    <w:bookmarkStart w:name="z44" w:id="21"/>
    <w:p>
      <w:pPr>
        <w:spacing w:after="0"/>
        <w:ind w:left="0"/>
        <w:jc w:val="left"/>
      </w:pPr>
      <w:r>
        <w:rPr>
          <w:rFonts w:ascii="Times New Roman"/>
          <w:b/>
          <w:i w:val="false"/>
          <w:color w:val="000000"/>
        </w:rPr>
        <w:t xml:space="preserve"> 
3. Мемлекеттік қызмет көрсету үдерісіндегі</w:t>
      </w:r>
      <w:r>
        <w:br/>
      </w:r>
      <w:r>
        <w:rPr>
          <w:rFonts w:ascii="Times New Roman"/>
          <w:b/>
          <w:i w:val="false"/>
          <w:color w:val="000000"/>
        </w:rPr>
        <w:t>
іс-әрекет (өзара іс-қимыл) тәртібі</w:t>
      </w:r>
    </w:p>
    <w:bookmarkEnd w:id="21"/>
    <w:bookmarkStart w:name="z45" w:id="22"/>
    <w:p>
      <w:pPr>
        <w:spacing w:after="0"/>
        <w:ind w:left="0"/>
        <w:jc w:val="both"/>
      </w:pPr>
      <w:r>
        <w:rPr>
          <w:rFonts w:ascii="Times New Roman"/>
          <w:b w:val="false"/>
          <w:i w:val="false"/>
          <w:color w:val="000000"/>
          <w:sz w:val="28"/>
        </w:rPr>
        <w:t>
      8. Тұтынушы мемлекеттік қызмет алу үшін Стандарттың </w:t>
      </w:r>
      <w:r>
        <w:rPr>
          <w:rFonts w:ascii="Times New Roman"/>
          <w:b w:val="false"/>
          <w:i w:val="false"/>
          <w:color w:val="000000"/>
          <w:sz w:val="28"/>
        </w:rPr>
        <w:t>11 тармағында</w:t>
      </w:r>
      <w:r>
        <w:rPr>
          <w:rFonts w:ascii="Times New Roman"/>
          <w:b w:val="false"/>
          <w:i w:val="false"/>
          <w:color w:val="000000"/>
          <w:sz w:val="28"/>
        </w:rPr>
        <w:t xml:space="preserve"> белгіленген құжаттарды ұсынады.</w:t>
      </w:r>
      <w:r>
        <w:br/>
      </w:r>
      <w:r>
        <w:rPr>
          <w:rFonts w:ascii="Times New Roman"/>
          <w:b w:val="false"/>
          <w:i w:val="false"/>
          <w:color w:val="000000"/>
          <w:sz w:val="28"/>
        </w:rPr>
        <w:t>
</w:t>
      </w:r>
      <w:r>
        <w:rPr>
          <w:rFonts w:ascii="Times New Roman"/>
          <w:b w:val="false"/>
          <w:i w:val="false"/>
          <w:color w:val="000000"/>
          <w:sz w:val="28"/>
        </w:rPr>
        <w:t>
      9. Барлық қажетті құжаттарды тапсырғаннан кейін тұтынушыға:</w:t>
      </w:r>
      <w:r>
        <w:br/>
      </w:r>
      <w:r>
        <w:rPr>
          <w:rFonts w:ascii="Times New Roman"/>
          <w:b w:val="false"/>
          <w:i w:val="false"/>
          <w:color w:val="000000"/>
          <w:sz w:val="28"/>
        </w:rPr>
        <w:t>
      1) уәкілетті органда – жұмыссыз ретінде тіркелгені туралы анықтама;</w:t>
      </w:r>
      <w:r>
        <w:br/>
      </w:r>
      <w:r>
        <w:rPr>
          <w:rFonts w:ascii="Times New Roman"/>
          <w:b w:val="false"/>
          <w:i w:val="false"/>
          <w:color w:val="000000"/>
          <w:sz w:val="28"/>
        </w:rPr>
        <w:t>
      2) орталықта – тиісті құжаттарды қабылдағаны туралы Стандарттың  </w:t>
      </w:r>
      <w:r>
        <w:rPr>
          <w:rFonts w:ascii="Times New Roman"/>
          <w:b w:val="false"/>
          <w:i w:val="false"/>
          <w:color w:val="000000"/>
          <w:sz w:val="28"/>
        </w:rPr>
        <w:t>13 тармағында</w:t>
      </w:r>
      <w:r>
        <w:rPr>
          <w:rFonts w:ascii="Times New Roman"/>
          <w:b w:val="false"/>
          <w:i w:val="false"/>
          <w:color w:val="000000"/>
          <w:sz w:val="28"/>
        </w:rPr>
        <w:t xml:space="preserve"> көрсетілген реквизиттерді көрсетумен қолхат беріледі.</w:t>
      </w:r>
      <w:r>
        <w:br/>
      </w:r>
      <w:r>
        <w:rPr>
          <w:rFonts w:ascii="Times New Roman"/>
          <w:b w:val="false"/>
          <w:i w:val="false"/>
          <w:color w:val="000000"/>
          <w:sz w:val="28"/>
        </w:rPr>
        <w:t>
</w:t>
      </w:r>
      <w:r>
        <w:rPr>
          <w:rFonts w:ascii="Times New Roman"/>
          <w:b w:val="false"/>
          <w:i w:val="false"/>
          <w:color w:val="000000"/>
          <w:sz w:val="28"/>
        </w:rPr>
        <w:t>
      10. Анықтама беру тұтынушының жергілікті жеріндегі уәкілетті органға жеке өзінің баруы арқылы жүзеге асырылады.</w:t>
      </w:r>
      <w:r>
        <w:br/>
      </w:r>
      <w:r>
        <w:rPr>
          <w:rFonts w:ascii="Times New Roman"/>
          <w:b w:val="false"/>
          <w:i w:val="false"/>
          <w:color w:val="000000"/>
          <w:sz w:val="28"/>
        </w:rPr>
        <w:t>
</w:t>
      </w:r>
      <w:r>
        <w:rPr>
          <w:rFonts w:ascii="Times New Roman"/>
          <w:b w:val="false"/>
          <w:i w:val="false"/>
          <w:color w:val="000000"/>
          <w:sz w:val="28"/>
        </w:rPr>
        <w:t>
      11. Мемлекеттік қызмет көрсету үдерісінде мына құрылымдық-функционалдық бірліктер қатысады:</w:t>
      </w:r>
      <w:r>
        <w:br/>
      </w:r>
      <w:r>
        <w:rPr>
          <w:rFonts w:ascii="Times New Roman"/>
          <w:b w:val="false"/>
          <w:i w:val="false"/>
          <w:color w:val="000000"/>
          <w:sz w:val="28"/>
        </w:rPr>
        <w:t>
      1) уәкілетті органның бас маманы;</w:t>
      </w:r>
      <w:r>
        <w:br/>
      </w:r>
      <w:r>
        <w:rPr>
          <w:rFonts w:ascii="Times New Roman"/>
          <w:b w:val="false"/>
          <w:i w:val="false"/>
          <w:color w:val="000000"/>
          <w:sz w:val="28"/>
        </w:rPr>
        <w:t>
      2) уәкілетті органның бастығы.</w:t>
      </w:r>
      <w:r>
        <w:br/>
      </w:r>
      <w:r>
        <w:rPr>
          <w:rFonts w:ascii="Times New Roman"/>
          <w:b w:val="false"/>
          <w:i w:val="false"/>
          <w:color w:val="000000"/>
          <w:sz w:val="28"/>
        </w:rPr>
        <w:t>
</w:t>
      </w:r>
      <w:r>
        <w:rPr>
          <w:rFonts w:ascii="Times New Roman"/>
          <w:b w:val="false"/>
          <w:i w:val="false"/>
          <w:color w:val="000000"/>
          <w:sz w:val="28"/>
        </w:rPr>
        <w:t>
      12.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әрбір іс-әрекеттің орындалу мерзімін көрсете отырып, әрбір құрылымдық-функционалды бірліктер қарапайым іс-әрекеттер (рәсімдер) реттілігінің мәтіндік кестелік сипаттамасы келтірілген.</w:t>
      </w:r>
      <w:r>
        <w:br/>
      </w:r>
      <w:r>
        <w:rPr>
          <w:rFonts w:ascii="Times New Roman"/>
          <w:b w:val="false"/>
          <w:i w:val="false"/>
          <w:color w:val="000000"/>
          <w:sz w:val="28"/>
        </w:rPr>
        <w:t>
</w:t>
      </w:r>
      <w:r>
        <w:rPr>
          <w:rFonts w:ascii="Times New Roman"/>
          <w:b w:val="false"/>
          <w:i w:val="false"/>
          <w:color w:val="000000"/>
          <w:sz w:val="28"/>
        </w:rPr>
        <w:t>
      13.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олардың сипаттамасына сай іс-әрекеттердің қисынды реттілігі (мемлекеттік қызмет көрсету үдерісінде) мен құрылымдық–функционалдық бірліктер арасындағы өзара байланысты көрсететін нобайы ұсынылған.</w:t>
      </w:r>
    </w:p>
    <w:bookmarkEnd w:id="22"/>
    <w:bookmarkStart w:name="z51" w:id="23"/>
    <w:p>
      <w:pPr>
        <w:spacing w:after="0"/>
        <w:ind w:left="0"/>
        <w:jc w:val="left"/>
      </w:pPr>
      <w:r>
        <w:rPr>
          <w:rFonts w:ascii="Times New Roman"/>
          <w:b/>
          <w:i w:val="false"/>
          <w:color w:val="000000"/>
        </w:rPr>
        <w:t xml:space="preserve"> 
4. Мемлекеттік қызмет көрсететін</w:t>
      </w:r>
      <w:r>
        <w:br/>
      </w:r>
      <w:r>
        <w:rPr>
          <w:rFonts w:ascii="Times New Roman"/>
          <w:b/>
          <w:i w:val="false"/>
          <w:color w:val="000000"/>
        </w:rPr>
        <w:t>
лауазымды тұлғалардың жауапкершілігі</w:t>
      </w:r>
    </w:p>
    <w:bookmarkEnd w:id="23"/>
    <w:bookmarkStart w:name="z52" w:id="24"/>
    <w:p>
      <w:pPr>
        <w:spacing w:after="0"/>
        <w:ind w:left="0"/>
        <w:jc w:val="both"/>
      </w:pPr>
      <w:r>
        <w:rPr>
          <w:rFonts w:ascii="Times New Roman"/>
          <w:b w:val="false"/>
          <w:i w:val="false"/>
          <w:color w:val="000000"/>
          <w:sz w:val="28"/>
        </w:rPr>
        <w:t>
      14. Уәкілетті органның лауазымды тұлғаларына мемлекеттік қызмет көрсету барысында олардың шешім қабылдау мен әрекетімен (әрекетсіздігіне) Қазақстан Республикасының заңнамасымен қарастырылған тәртіпте жауапкершілік жүктеледі.</w:t>
      </w:r>
    </w:p>
    <w:bookmarkEnd w:id="24"/>
    <w:bookmarkStart w:name="z53" w:id="25"/>
    <w:p>
      <w:pPr>
        <w:spacing w:after="0"/>
        <w:ind w:left="0"/>
        <w:jc w:val="both"/>
      </w:pPr>
      <w:r>
        <w:rPr>
          <w:rFonts w:ascii="Times New Roman"/>
          <w:b w:val="false"/>
          <w:i w:val="false"/>
          <w:color w:val="000000"/>
          <w:sz w:val="28"/>
        </w:rPr>
        <w:t xml:space="preserve">
"Жұмыссыз азаматтарға анықтама беру" </w:t>
      </w:r>
      <w:r>
        <w:br/>
      </w:r>
      <w:r>
        <w:rPr>
          <w:rFonts w:ascii="Times New Roman"/>
          <w:b w:val="false"/>
          <w:i w:val="false"/>
          <w:color w:val="000000"/>
          <w:sz w:val="28"/>
        </w:rPr>
        <w:t>
мемлекеттік қызмет көрсету регламентіне</w:t>
      </w:r>
      <w:r>
        <w:br/>
      </w:r>
      <w:r>
        <w:rPr>
          <w:rFonts w:ascii="Times New Roman"/>
          <w:b w:val="false"/>
          <w:i w:val="false"/>
          <w:color w:val="000000"/>
          <w:sz w:val="28"/>
        </w:rPr>
        <w:t xml:space="preserve">
1 қосымша             </w:t>
      </w:r>
    </w:p>
    <w:bookmarkEnd w:id="25"/>
    <w:bookmarkStart w:name="z54" w:id="26"/>
    <w:p>
      <w:pPr>
        <w:spacing w:after="0"/>
        <w:ind w:left="0"/>
        <w:jc w:val="left"/>
      </w:pPr>
      <w:r>
        <w:rPr>
          <w:rFonts w:ascii="Times New Roman"/>
          <w:b/>
          <w:i w:val="false"/>
          <w:color w:val="000000"/>
        </w:rPr>
        <w:t xml:space="preserve"> 
1 Кесте. Әрбір құрылымдық-функционалды бірліктер</w:t>
      </w:r>
      <w:r>
        <w:br/>
      </w:r>
      <w:r>
        <w:rPr>
          <w:rFonts w:ascii="Times New Roman"/>
          <w:b/>
          <w:i w:val="false"/>
          <w:color w:val="000000"/>
        </w:rPr>
        <w:t>
қарапайым іс-әрекеттер (рәсімдер) реттілігінің</w:t>
      </w:r>
      <w:r>
        <w:br/>
      </w:r>
      <w:r>
        <w:rPr>
          <w:rFonts w:ascii="Times New Roman"/>
          <w:b/>
          <w:i w:val="false"/>
          <w:color w:val="000000"/>
        </w:rPr>
        <w:t>
мәтіндік кестелік сипаттамасы</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0"/>
        <w:gridCol w:w="2003"/>
        <w:gridCol w:w="2202"/>
        <w:gridCol w:w="2268"/>
        <w:gridCol w:w="2069"/>
        <w:gridCol w:w="2269"/>
        <w:gridCol w:w="1739"/>
      </w:tblGrid>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үдерістің әрекеті (барысы,жұмыстың ағымы)
</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(барыс,  жұмыс ағымының) N</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Құрылымдық-функционалдық бірліктердің атауы</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 маманы</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 </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 маманы</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 маманы</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(үдерістің, процедураның, операцияның) атауы және олардың сипаттамасы</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құжаттарды қабылдау және тіркеу</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құжаттарды қарау</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жобасын немесе бас тарту туралы дәлелді жауап дайындау</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бас тарту туралы дәлелді жауапты карау</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 құжаттарды тіркеу кітабында тіркеу</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құжаттар, ұйымдастыру-тәртіптік шешім)</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туралы талон</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Резолюцияға қол қою</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жобасын немесе бас тарту туралы дәлелді жауап</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бас тарту туралы дәлелді жауапты қолмен бекіту</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бас тарту туралы дәлелді жауапты беру</w:t>
            </w:r>
          </w:p>
        </w:tc>
      </w:tr>
      <w:tr>
        <w:trPr>
          <w:trHeight w:val="30" w:hRule="atLeast"/>
        </w:trPr>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минут</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минут</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минут</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минут</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минут</w:t>
            </w:r>
          </w:p>
        </w:tc>
      </w:tr>
    </w:tbl>
    <w:bookmarkStart w:name="z55" w:id="27"/>
    <w:p>
      <w:pPr>
        <w:spacing w:after="0"/>
        <w:ind w:left="0"/>
        <w:jc w:val="both"/>
      </w:pPr>
      <w:r>
        <w:rPr>
          <w:rFonts w:ascii="Times New Roman"/>
          <w:b w:val="false"/>
          <w:i w:val="false"/>
          <w:color w:val="000000"/>
          <w:sz w:val="28"/>
        </w:rPr>
        <w:t xml:space="preserve">
"Жұмыссыз азаматтарға анықтама беру" </w:t>
      </w:r>
      <w:r>
        <w:br/>
      </w:r>
      <w:r>
        <w:rPr>
          <w:rFonts w:ascii="Times New Roman"/>
          <w:b w:val="false"/>
          <w:i w:val="false"/>
          <w:color w:val="000000"/>
          <w:sz w:val="28"/>
        </w:rPr>
        <w:t>
мемлекеттік қызмет көрсету регламентіне</w:t>
      </w:r>
      <w:r>
        <w:br/>
      </w:r>
      <w:r>
        <w:rPr>
          <w:rFonts w:ascii="Times New Roman"/>
          <w:b w:val="false"/>
          <w:i w:val="false"/>
          <w:color w:val="000000"/>
          <w:sz w:val="28"/>
        </w:rPr>
        <w:t xml:space="preserve">
2 қосымша             </w:t>
      </w:r>
    </w:p>
    <w:bookmarkEnd w:id="27"/>
    <w:bookmarkStart w:name="z56" w:id="28"/>
    <w:p>
      <w:pPr>
        <w:spacing w:after="0"/>
        <w:ind w:left="0"/>
        <w:jc w:val="left"/>
      </w:pPr>
      <w:r>
        <w:rPr>
          <w:rFonts w:ascii="Times New Roman"/>
          <w:b/>
          <w:i w:val="false"/>
          <w:color w:val="000000"/>
        </w:rPr>
        <w:t xml:space="preserve"> 
Іс-әрекеттердің логикалық реттілігі мен құрылымдық-функционалдық бірліктердің өзара</w:t>
      </w:r>
      <w:r>
        <w:br/>
      </w:r>
      <w:r>
        <w:rPr>
          <w:rFonts w:ascii="Times New Roman"/>
          <w:b/>
          <w:i w:val="false"/>
          <w:color w:val="000000"/>
        </w:rPr>
        <w:t>
байланысуын көрсететін кесте</w:t>
      </w:r>
    </w:p>
    <w:bookmarkEnd w:id="28"/>
    <w:p>
      <w:pPr>
        <w:spacing w:after="0"/>
        <w:ind w:left="0"/>
        <w:jc w:val="both"/>
      </w:pPr>
      <w:r>
        <w:drawing>
          <wp:inline distT="0" distB="0" distL="0" distR="0">
            <wp:extent cx="8191500" cy="8572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8191500" cy="8572500"/>
                    </a:xfrm>
                    <a:prstGeom prst="rect">
                      <a:avLst/>
                    </a:prstGeom>
                  </pic:spPr>
                </pic:pic>
              </a:graphicData>
            </a:graphic>
          </wp:inline>
        </w:drawing>
      </w:r>
    </w:p>
    <w:bookmarkStart w:name="z57" w:id="29"/>
    <w:p>
      <w:pPr>
        <w:spacing w:after="0"/>
        <w:ind w:left="0"/>
        <w:jc w:val="both"/>
      </w:pPr>
      <w:r>
        <w:rPr>
          <w:rFonts w:ascii="Times New Roman"/>
          <w:b w:val="false"/>
          <w:i w:val="false"/>
          <w:color w:val="000000"/>
          <w:sz w:val="28"/>
        </w:rPr>
        <w:t>
Качир ауданы әкімдігінің</w:t>
      </w:r>
      <w:r>
        <w:br/>
      </w:r>
      <w:r>
        <w:rPr>
          <w:rFonts w:ascii="Times New Roman"/>
          <w:b w:val="false"/>
          <w:i w:val="false"/>
          <w:color w:val="000000"/>
          <w:sz w:val="28"/>
        </w:rPr>
        <w:t>
2012 жылғы 20 қарашадағы</w:t>
      </w:r>
      <w:r>
        <w:br/>
      </w:r>
      <w:r>
        <w:rPr>
          <w:rFonts w:ascii="Times New Roman"/>
          <w:b w:val="false"/>
          <w:i w:val="false"/>
          <w:color w:val="000000"/>
          <w:sz w:val="28"/>
        </w:rPr>
        <w:t xml:space="preserve">
N 448/16 қаулысымен   </w:t>
      </w:r>
      <w:r>
        <w:br/>
      </w:r>
      <w:r>
        <w:rPr>
          <w:rFonts w:ascii="Times New Roman"/>
          <w:b w:val="false"/>
          <w:i w:val="false"/>
          <w:color w:val="000000"/>
          <w:sz w:val="28"/>
        </w:rPr>
        <w:t xml:space="preserve">
бекітілген      </w:t>
      </w:r>
    </w:p>
    <w:bookmarkEnd w:id="29"/>
    <w:bookmarkStart w:name="z58" w:id="30"/>
    <w:p>
      <w:pPr>
        <w:spacing w:after="0"/>
        <w:ind w:left="0"/>
        <w:jc w:val="left"/>
      </w:pPr>
      <w:r>
        <w:rPr>
          <w:rFonts w:ascii="Times New Roman"/>
          <w:b/>
          <w:i w:val="false"/>
          <w:color w:val="000000"/>
        </w:rPr>
        <w:t xml:space="preserve"> 
"Жергілікті өкілді органдардың шешімдері бойынша</w:t>
      </w:r>
      <w:r>
        <w:br/>
      </w:r>
      <w:r>
        <w:rPr>
          <w:rFonts w:ascii="Times New Roman"/>
          <w:b/>
          <w:i w:val="false"/>
          <w:color w:val="000000"/>
        </w:rPr>
        <w:t>
мұқтаж азаматтардың жекелеген санаттарына әлеуметтік</w:t>
      </w:r>
      <w:r>
        <w:br/>
      </w:r>
      <w:r>
        <w:rPr>
          <w:rFonts w:ascii="Times New Roman"/>
          <w:b/>
          <w:i w:val="false"/>
          <w:color w:val="000000"/>
        </w:rPr>
        <w:t>
көмек тағайындау және төлеу" мемлекеттік қызмет регламенті</w:t>
      </w:r>
    </w:p>
    <w:bookmarkEnd w:id="30"/>
    <w:bookmarkStart w:name="z59" w:id="31"/>
    <w:p>
      <w:pPr>
        <w:spacing w:after="0"/>
        <w:ind w:left="0"/>
        <w:jc w:val="left"/>
      </w:pPr>
      <w:r>
        <w:rPr>
          <w:rFonts w:ascii="Times New Roman"/>
          <w:b/>
          <w:i w:val="false"/>
          <w:color w:val="000000"/>
        </w:rPr>
        <w:t xml:space="preserve"> 
1. Жалпы ережелер</w:t>
      </w:r>
    </w:p>
    <w:bookmarkEnd w:id="31"/>
    <w:bookmarkStart w:name="z60" w:id="32"/>
    <w:p>
      <w:pPr>
        <w:spacing w:after="0"/>
        <w:ind w:left="0"/>
        <w:jc w:val="both"/>
      </w:pPr>
      <w:r>
        <w:rPr>
          <w:rFonts w:ascii="Times New Roman"/>
          <w:b w:val="false"/>
          <w:i w:val="false"/>
          <w:color w:val="000000"/>
          <w:sz w:val="28"/>
        </w:rPr>
        <w:t>
      1. "Жергілікті өкілді органдардың шешімдері бойынша мұқтаж азаматтардың жекелеген санаттарына әлеуметтік көмек тағайындау және төлеу" мемлекеттік қызмет регламенті (бұдан әрі - Регламент) Қазақстан Республикасы Үкіметінің 2011 жылғы 7 сәуірдегі "Жергілікті атқарушы органдар көрсететін, әлеуметтік қорғау саласындағы мемлекеттік стандарттарды бекіту туралы" N 394 </w:t>
      </w:r>
      <w:r>
        <w:rPr>
          <w:rFonts w:ascii="Times New Roman"/>
          <w:b w:val="false"/>
          <w:i w:val="false"/>
          <w:color w:val="000000"/>
          <w:sz w:val="28"/>
        </w:rPr>
        <w:t>қаулысына</w:t>
      </w:r>
      <w:r>
        <w:rPr>
          <w:rFonts w:ascii="Times New Roman"/>
          <w:b w:val="false"/>
          <w:i w:val="false"/>
          <w:color w:val="000000"/>
          <w:sz w:val="28"/>
        </w:rPr>
        <w:t xml:space="preserve"> (бұдан әрі - </w:t>
      </w:r>
      <w:r>
        <w:rPr>
          <w:rFonts w:ascii="Times New Roman"/>
          <w:b w:val="false"/>
          <w:i w:val="false"/>
          <w:color w:val="000000"/>
          <w:sz w:val="28"/>
        </w:rPr>
        <w:t>Стандарт</w:t>
      </w:r>
      <w:r>
        <w:rPr>
          <w:rFonts w:ascii="Times New Roman"/>
          <w:b w:val="false"/>
          <w:i w:val="false"/>
          <w:color w:val="000000"/>
          <w:sz w:val="28"/>
        </w:rPr>
        <w:t>) сәйкес дайындалды.</w:t>
      </w:r>
      <w:r>
        <w:br/>
      </w:r>
      <w:r>
        <w:rPr>
          <w:rFonts w:ascii="Times New Roman"/>
          <w:b w:val="false"/>
          <w:i w:val="false"/>
          <w:color w:val="000000"/>
          <w:sz w:val="28"/>
        </w:rPr>
        <w:t>
</w:t>
      </w:r>
      <w:r>
        <w:rPr>
          <w:rFonts w:ascii="Times New Roman"/>
          <w:b w:val="false"/>
          <w:i w:val="false"/>
          <w:color w:val="000000"/>
          <w:sz w:val="28"/>
        </w:rPr>
        <w:t>
      2. Мемлекеттік қызмет, Павлодар облысы, Качир ауданы, Тереңкөл ауылы, Тургенев көшесі, 85а, www.terenkol.pavlodar.gov.kz. мекенжайында орналасқан "Качир ауданының жұмыспен қамту және әлеуметтік бағдарламалар бөлімі" мемлекеттік мекемесімен (әрі қарай – уәкілетті орган), жұмыс кестесі демалыс (сенбі, жексенбі) және мереке күндерін қоспағанда, сағ. 13.00-ден сағ. 14.30-ға дейінгі түскі үзіліспен, сағ. 9.00-ден сағ. 18.30-ге дейін күн сайын көрсетіледі.</w:t>
      </w:r>
      <w:r>
        <w:br/>
      </w:r>
      <w:r>
        <w:rPr>
          <w:rFonts w:ascii="Times New Roman"/>
          <w:b w:val="false"/>
          <w:i w:val="false"/>
          <w:color w:val="000000"/>
          <w:sz w:val="28"/>
        </w:rPr>
        <w:t>
</w:t>
      </w:r>
      <w:r>
        <w:rPr>
          <w:rFonts w:ascii="Times New Roman"/>
          <w:b w:val="false"/>
          <w:i w:val="false"/>
          <w:color w:val="000000"/>
          <w:sz w:val="28"/>
        </w:rPr>
        <w:t>
      3.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қызметтің нәтижесі әлеуметтік көмек тағайындау туралы хабарлама не мемлекеттік қызмет көрсетуден бас тарту туралы қағаз жеткізгіштегі дәлелді жауап болып табылады.</w:t>
      </w:r>
    </w:p>
    <w:bookmarkEnd w:id="32"/>
    <w:bookmarkStart w:name="z64" w:id="33"/>
    <w:p>
      <w:pPr>
        <w:spacing w:after="0"/>
        <w:ind w:left="0"/>
        <w:jc w:val="left"/>
      </w:pPr>
      <w:r>
        <w:rPr>
          <w:rFonts w:ascii="Times New Roman"/>
          <w:b/>
          <w:i w:val="false"/>
          <w:color w:val="000000"/>
        </w:rPr>
        <w:t xml:space="preserve"> 
2. Мемлекеттік қызмет көрсету тәртібі талаптары</w:t>
      </w:r>
    </w:p>
    <w:bookmarkEnd w:id="33"/>
    <w:bookmarkStart w:name="z65" w:id="34"/>
    <w:p>
      <w:pPr>
        <w:spacing w:after="0"/>
        <w:ind w:left="0"/>
        <w:jc w:val="both"/>
      </w:pPr>
      <w:r>
        <w:rPr>
          <w:rFonts w:ascii="Times New Roman"/>
          <w:b w:val="false"/>
          <w:i w:val="false"/>
          <w:color w:val="000000"/>
          <w:sz w:val="28"/>
        </w:rPr>
        <w:t>
      5. Мемлекеттік қызмет көрсету мерзімдері:</w:t>
      </w:r>
      <w:r>
        <w:br/>
      </w:r>
      <w:r>
        <w:rPr>
          <w:rFonts w:ascii="Times New Roman"/>
          <w:b w:val="false"/>
          <w:i w:val="false"/>
          <w:color w:val="000000"/>
          <w:sz w:val="28"/>
        </w:rPr>
        <w:t>
      1) уәкілетті органда мемлекеттік қызмет көрсету мерзімдері тұтынушы қажетті құжаттарды тапсырған сәтінен бастап он бес күнтізбелік күн ішінде;</w:t>
      </w:r>
      <w:r>
        <w:br/>
      </w:r>
      <w:r>
        <w:rPr>
          <w:rFonts w:ascii="Times New Roman"/>
          <w:b w:val="false"/>
          <w:i w:val="false"/>
          <w:color w:val="000000"/>
          <w:sz w:val="28"/>
        </w:rPr>
        <w:t>
      2) тұтынушы өтініш берген күні сол жерде көрсетілетін мемлекеттік қызметті алуға дейін күтудің жол берілетін ең көп уақыты (талон алғанға дейін) 30 минуттан аспайды;</w:t>
      </w:r>
      <w:r>
        <w:br/>
      </w:r>
      <w:r>
        <w:rPr>
          <w:rFonts w:ascii="Times New Roman"/>
          <w:b w:val="false"/>
          <w:i w:val="false"/>
          <w:color w:val="000000"/>
          <w:sz w:val="28"/>
        </w:rPr>
        <w:t>
      3) тұтынушыға өтініш берген күні сол жерде көрсетілетін мемлекеттік қызметті тұтынушыға қызмет көрсетудің жол берілетін ең көп уақыты 15 минуттан аспайды.</w:t>
      </w:r>
      <w:r>
        <w:br/>
      </w:r>
      <w:r>
        <w:rPr>
          <w:rFonts w:ascii="Times New Roman"/>
          <w:b w:val="false"/>
          <w:i w:val="false"/>
          <w:color w:val="000000"/>
          <w:sz w:val="28"/>
        </w:rPr>
        <w:t>
</w:t>
      </w:r>
      <w:r>
        <w:rPr>
          <w:rFonts w:ascii="Times New Roman"/>
          <w:b w:val="false"/>
          <w:i w:val="false"/>
          <w:color w:val="000000"/>
          <w:sz w:val="28"/>
        </w:rPr>
        <w:t>
      6.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7. Стандарттың </w:t>
      </w:r>
      <w:r>
        <w:rPr>
          <w:rFonts w:ascii="Times New Roman"/>
          <w:b w:val="false"/>
          <w:i w:val="false"/>
          <w:color w:val="000000"/>
          <w:sz w:val="28"/>
        </w:rPr>
        <w:t>16 тармағында</w:t>
      </w:r>
      <w:r>
        <w:rPr>
          <w:rFonts w:ascii="Times New Roman"/>
          <w:b w:val="false"/>
          <w:i w:val="false"/>
          <w:color w:val="000000"/>
          <w:sz w:val="28"/>
        </w:rPr>
        <w:t xml:space="preserve"> қарастырылған жағдайларда мемлекеттік қызметті көрсетуден бас тартылады.</w:t>
      </w:r>
    </w:p>
    <w:bookmarkEnd w:id="34"/>
    <w:bookmarkStart w:name="z68" w:id="35"/>
    <w:p>
      <w:pPr>
        <w:spacing w:after="0"/>
        <w:ind w:left="0"/>
        <w:jc w:val="left"/>
      </w:pPr>
      <w:r>
        <w:rPr>
          <w:rFonts w:ascii="Times New Roman"/>
          <w:b/>
          <w:i w:val="false"/>
          <w:color w:val="000000"/>
        </w:rPr>
        <w:t xml:space="preserve"> 
3. Мемлекеттік қызмет көрсету үдерісіндегі</w:t>
      </w:r>
      <w:r>
        <w:br/>
      </w:r>
      <w:r>
        <w:rPr>
          <w:rFonts w:ascii="Times New Roman"/>
          <w:b/>
          <w:i w:val="false"/>
          <w:color w:val="000000"/>
        </w:rPr>
        <w:t>
іс-әрекет (өзара іс-қимыл) тәртібі</w:t>
      </w:r>
    </w:p>
    <w:bookmarkEnd w:id="35"/>
    <w:bookmarkStart w:name="z69" w:id="36"/>
    <w:p>
      <w:pPr>
        <w:spacing w:after="0"/>
        <w:ind w:left="0"/>
        <w:jc w:val="both"/>
      </w:pPr>
      <w:r>
        <w:rPr>
          <w:rFonts w:ascii="Times New Roman"/>
          <w:b w:val="false"/>
          <w:i w:val="false"/>
          <w:color w:val="000000"/>
          <w:sz w:val="28"/>
        </w:rPr>
        <w:t>
      8. Мемлекеттік қызмет алу үшін Стандарттың </w:t>
      </w:r>
      <w:r>
        <w:rPr>
          <w:rFonts w:ascii="Times New Roman"/>
          <w:b w:val="false"/>
          <w:i w:val="false"/>
          <w:color w:val="000000"/>
          <w:sz w:val="28"/>
        </w:rPr>
        <w:t>11 тармағында</w:t>
      </w:r>
      <w:r>
        <w:rPr>
          <w:rFonts w:ascii="Times New Roman"/>
          <w:b w:val="false"/>
          <w:i w:val="false"/>
          <w:color w:val="000000"/>
          <w:sz w:val="28"/>
        </w:rPr>
        <w:t xml:space="preserve"> белгіленген құжаттарды ұсынады.</w:t>
      </w:r>
      <w:r>
        <w:br/>
      </w:r>
      <w:r>
        <w:rPr>
          <w:rFonts w:ascii="Times New Roman"/>
          <w:b w:val="false"/>
          <w:i w:val="false"/>
          <w:color w:val="000000"/>
          <w:sz w:val="28"/>
        </w:rPr>
        <w:t>
</w:t>
      </w:r>
      <w:r>
        <w:rPr>
          <w:rFonts w:ascii="Times New Roman"/>
          <w:b w:val="false"/>
          <w:i w:val="false"/>
          <w:color w:val="000000"/>
          <w:sz w:val="28"/>
        </w:rPr>
        <w:t>
      9. Барлық қажетті құжаттарды тапсырғаннан кейін тұтынушыға уәкілетті органда - тұтынушыны тіркеу және оның мемлекеттік қызметті алу күні, құжаттарды қабылдаған жауапты адамның тегі мен аты-жөні көрсетілген талон беріледі.</w:t>
      </w:r>
      <w:r>
        <w:br/>
      </w:r>
      <w:r>
        <w:rPr>
          <w:rFonts w:ascii="Times New Roman"/>
          <w:b w:val="false"/>
          <w:i w:val="false"/>
          <w:color w:val="000000"/>
          <w:sz w:val="28"/>
        </w:rPr>
        <w:t>
</w:t>
      </w:r>
      <w:r>
        <w:rPr>
          <w:rFonts w:ascii="Times New Roman"/>
          <w:b w:val="false"/>
          <w:i w:val="false"/>
          <w:color w:val="000000"/>
          <w:sz w:val="28"/>
        </w:rPr>
        <w:t>
      10. Мемлекеттік қызмет көрсету үдерісінде мына құрылымдық-функционалдық бірліктер қатысады:</w:t>
      </w:r>
      <w:r>
        <w:br/>
      </w:r>
      <w:r>
        <w:rPr>
          <w:rFonts w:ascii="Times New Roman"/>
          <w:b w:val="false"/>
          <w:i w:val="false"/>
          <w:color w:val="000000"/>
          <w:sz w:val="28"/>
        </w:rPr>
        <w:t>
      1) уәкілетті органның бас маманы;</w:t>
      </w:r>
      <w:r>
        <w:br/>
      </w:r>
      <w:r>
        <w:rPr>
          <w:rFonts w:ascii="Times New Roman"/>
          <w:b w:val="false"/>
          <w:i w:val="false"/>
          <w:color w:val="000000"/>
          <w:sz w:val="28"/>
        </w:rPr>
        <w:t>
      2) уәкілетті органның бастығы.</w:t>
      </w:r>
      <w:r>
        <w:br/>
      </w:r>
      <w:r>
        <w:rPr>
          <w:rFonts w:ascii="Times New Roman"/>
          <w:b w:val="false"/>
          <w:i w:val="false"/>
          <w:color w:val="000000"/>
          <w:sz w:val="28"/>
        </w:rPr>
        <w:t>
</w:t>
      </w:r>
      <w:r>
        <w:rPr>
          <w:rFonts w:ascii="Times New Roman"/>
          <w:b w:val="false"/>
          <w:i w:val="false"/>
          <w:color w:val="000000"/>
          <w:sz w:val="28"/>
        </w:rPr>
        <w:t>
      11.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әрбір іс-әрекеттің орындалу мерзімін көрсете отырып, әрбір құрылымдық-функционалды бірліктер қарапайым іс-әрекеттер (рәсімдер) реттілігінің мәтіндік кестелік сипаттамасы келтірілген.</w:t>
      </w:r>
      <w:r>
        <w:br/>
      </w:r>
      <w:r>
        <w:rPr>
          <w:rFonts w:ascii="Times New Roman"/>
          <w:b w:val="false"/>
          <w:i w:val="false"/>
          <w:color w:val="000000"/>
          <w:sz w:val="28"/>
        </w:rPr>
        <w:t>
</w:t>
      </w:r>
      <w:r>
        <w:rPr>
          <w:rFonts w:ascii="Times New Roman"/>
          <w:b w:val="false"/>
          <w:i w:val="false"/>
          <w:color w:val="000000"/>
          <w:sz w:val="28"/>
        </w:rPr>
        <w:t>
      12.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олардың сипаттамасына сай іс-әрекеттердің қисынды реттілігі (мемлекеттік қызмет көрсету үдерісінде) мен құрылымдық-функционалды бірліктер арасындағы өзара байланысты көрсететін нобайы ұсынылған.</w:t>
      </w:r>
    </w:p>
    <w:bookmarkEnd w:id="36"/>
    <w:bookmarkStart w:name="z74" w:id="37"/>
    <w:p>
      <w:pPr>
        <w:spacing w:after="0"/>
        <w:ind w:left="0"/>
        <w:jc w:val="left"/>
      </w:pPr>
      <w:r>
        <w:rPr>
          <w:rFonts w:ascii="Times New Roman"/>
          <w:b/>
          <w:i w:val="false"/>
          <w:color w:val="000000"/>
        </w:rPr>
        <w:t xml:space="preserve"> 
4. Мемлекеттік қызмет көрсететін</w:t>
      </w:r>
      <w:r>
        <w:br/>
      </w:r>
      <w:r>
        <w:rPr>
          <w:rFonts w:ascii="Times New Roman"/>
          <w:b/>
          <w:i w:val="false"/>
          <w:color w:val="000000"/>
        </w:rPr>
        <w:t>
лауазымды тұлғалардың жауапкершілігі</w:t>
      </w:r>
    </w:p>
    <w:bookmarkEnd w:id="37"/>
    <w:bookmarkStart w:name="z75" w:id="38"/>
    <w:p>
      <w:pPr>
        <w:spacing w:after="0"/>
        <w:ind w:left="0"/>
        <w:jc w:val="both"/>
      </w:pPr>
      <w:r>
        <w:rPr>
          <w:rFonts w:ascii="Times New Roman"/>
          <w:b w:val="false"/>
          <w:i w:val="false"/>
          <w:color w:val="000000"/>
          <w:sz w:val="28"/>
        </w:rPr>
        <w:t>
      13. Уәкілетті органның лауазымды тұлғаларына мемлекеттік қызмет көрсету барысында олардың шешім қабылдау мен әрекетімен (әрекетсіздігіне) Қазақстан Республикасының заңнамасымен қарастырылған тәртіпте жауапкершілік жүктеледі.</w:t>
      </w:r>
    </w:p>
    <w:bookmarkEnd w:id="38"/>
    <w:bookmarkStart w:name="z76" w:id="39"/>
    <w:p>
      <w:pPr>
        <w:spacing w:after="0"/>
        <w:ind w:left="0"/>
        <w:jc w:val="both"/>
      </w:pPr>
      <w:r>
        <w:rPr>
          <w:rFonts w:ascii="Times New Roman"/>
          <w:b w:val="false"/>
          <w:i w:val="false"/>
          <w:color w:val="000000"/>
          <w:sz w:val="28"/>
        </w:rPr>
        <w:t xml:space="preserve">
"Жергілікті өкілді органдардың    </w:t>
      </w:r>
      <w:r>
        <w:br/>
      </w:r>
      <w:r>
        <w:rPr>
          <w:rFonts w:ascii="Times New Roman"/>
          <w:b w:val="false"/>
          <w:i w:val="false"/>
          <w:color w:val="000000"/>
          <w:sz w:val="28"/>
        </w:rPr>
        <w:t>
шешімдері бойынша мұқтаж азаматтардың</w:t>
      </w:r>
      <w:r>
        <w:br/>
      </w:r>
      <w:r>
        <w:rPr>
          <w:rFonts w:ascii="Times New Roman"/>
          <w:b w:val="false"/>
          <w:i w:val="false"/>
          <w:color w:val="000000"/>
          <w:sz w:val="28"/>
        </w:rPr>
        <w:t xml:space="preserve">
жекелеген санаттарына әлеуметтік   </w:t>
      </w:r>
      <w:r>
        <w:br/>
      </w:r>
      <w:r>
        <w:rPr>
          <w:rFonts w:ascii="Times New Roman"/>
          <w:b w:val="false"/>
          <w:i w:val="false"/>
          <w:color w:val="000000"/>
          <w:sz w:val="28"/>
        </w:rPr>
        <w:t xml:space="preserve">
көмек тағайындау және төлеу"     </w:t>
      </w:r>
      <w:r>
        <w:br/>
      </w:r>
      <w:r>
        <w:rPr>
          <w:rFonts w:ascii="Times New Roman"/>
          <w:b w:val="false"/>
          <w:i w:val="false"/>
          <w:color w:val="000000"/>
          <w:sz w:val="28"/>
        </w:rPr>
        <w:t>
мемлекеттік қызмет көрсету регламентіне</w:t>
      </w:r>
      <w:r>
        <w:br/>
      </w:r>
      <w:r>
        <w:rPr>
          <w:rFonts w:ascii="Times New Roman"/>
          <w:b w:val="false"/>
          <w:i w:val="false"/>
          <w:color w:val="000000"/>
          <w:sz w:val="28"/>
        </w:rPr>
        <w:t xml:space="preserve">
1 қосымша              </w:t>
      </w:r>
    </w:p>
    <w:bookmarkEnd w:id="39"/>
    <w:bookmarkStart w:name="z77" w:id="40"/>
    <w:p>
      <w:pPr>
        <w:spacing w:after="0"/>
        <w:ind w:left="0"/>
        <w:jc w:val="left"/>
      </w:pPr>
      <w:r>
        <w:rPr>
          <w:rFonts w:ascii="Times New Roman"/>
          <w:b/>
          <w:i w:val="false"/>
          <w:color w:val="000000"/>
        </w:rPr>
        <w:t xml:space="preserve"> 
1 Кесте. Әрбір құрылымдық-функционалды бірліктер</w:t>
      </w:r>
      <w:r>
        <w:br/>
      </w:r>
      <w:r>
        <w:rPr>
          <w:rFonts w:ascii="Times New Roman"/>
          <w:b/>
          <w:i w:val="false"/>
          <w:color w:val="000000"/>
        </w:rPr>
        <w:t>
қарапайым іс-әрекеттер (рәсімдер) реттілігінің</w:t>
      </w:r>
      <w:r>
        <w:br/>
      </w:r>
      <w:r>
        <w:rPr>
          <w:rFonts w:ascii="Times New Roman"/>
          <w:b/>
          <w:i w:val="false"/>
          <w:color w:val="000000"/>
        </w:rPr>
        <w:t>
мәтіндік кестелік сипаттамасы</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0"/>
        <w:gridCol w:w="1974"/>
        <w:gridCol w:w="1843"/>
        <w:gridCol w:w="1953"/>
        <w:gridCol w:w="2170"/>
        <w:gridCol w:w="2062"/>
        <w:gridCol w:w="1758"/>
      </w:tblGrid>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үдерістің әрекеті (барысы,жұмыстың ағымы)
</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(барыс, жұмыс ағымының) N</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Құрылымдық-функционалдық бірліктердің атауы</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 маманы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 маманы</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 маманы</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(үдерістің, процедураның, операцияның) атауы және олардың сипаттамасы</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құжаттарды қабылдау және тіркеу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ұсынған құжаттарды қарау</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жобасын немесе бас тарту туралы дәлелді жауап дайындау</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бас тарту туралы дәлелді жауапты карау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 құжаттарды тіркеу кітабында тіркеу</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құжаттар, ұйымдастыру-тәртіптік шешім)</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туралы талон</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Резолюцияға қол қою</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жобасын немесе бас тарту туралы дәлелді жауап</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бас тарту туралы дәлелді жауапты қолмен бекіту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бас тарту туралы дәлелді жауапты беру</w:t>
            </w:r>
          </w:p>
        </w:tc>
      </w:tr>
      <w:tr>
        <w:trPr>
          <w:trHeight w:val="30" w:hRule="atLeast"/>
        </w:trPr>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күнтізбелік күні ішінде</w:t>
            </w:r>
          </w:p>
        </w:tc>
        <w:tc>
          <w:tcPr>
            <w:tcW w:w="2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күнтізбелік күні ішінде</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күнтізбелік күні ішінде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r>
    </w:tbl>
    <w:bookmarkStart w:name="z78" w:id="41"/>
    <w:p>
      <w:pPr>
        <w:spacing w:after="0"/>
        <w:ind w:left="0"/>
        <w:jc w:val="both"/>
      </w:pPr>
      <w:r>
        <w:rPr>
          <w:rFonts w:ascii="Times New Roman"/>
          <w:b w:val="false"/>
          <w:i w:val="false"/>
          <w:color w:val="000000"/>
          <w:sz w:val="28"/>
        </w:rPr>
        <w:t xml:space="preserve">
"Жергілікті өкілді органдардың    </w:t>
      </w:r>
      <w:r>
        <w:br/>
      </w:r>
      <w:r>
        <w:rPr>
          <w:rFonts w:ascii="Times New Roman"/>
          <w:b w:val="false"/>
          <w:i w:val="false"/>
          <w:color w:val="000000"/>
          <w:sz w:val="28"/>
        </w:rPr>
        <w:t>
шешімдері бойынша мұқтаж азаматтардың</w:t>
      </w:r>
      <w:r>
        <w:br/>
      </w:r>
      <w:r>
        <w:rPr>
          <w:rFonts w:ascii="Times New Roman"/>
          <w:b w:val="false"/>
          <w:i w:val="false"/>
          <w:color w:val="000000"/>
          <w:sz w:val="28"/>
        </w:rPr>
        <w:t xml:space="preserve">
жекелеген санаттарына әлеуметтік   </w:t>
      </w:r>
      <w:r>
        <w:br/>
      </w:r>
      <w:r>
        <w:rPr>
          <w:rFonts w:ascii="Times New Roman"/>
          <w:b w:val="false"/>
          <w:i w:val="false"/>
          <w:color w:val="000000"/>
          <w:sz w:val="28"/>
        </w:rPr>
        <w:t xml:space="preserve">
көмек тағайындау және төлеу"     </w:t>
      </w:r>
      <w:r>
        <w:br/>
      </w:r>
      <w:r>
        <w:rPr>
          <w:rFonts w:ascii="Times New Roman"/>
          <w:b w:val="false"/>
          <w:i w:val="false"/>
          <w:color w:val="000000"/>
          <w:sz w:val="28"/>
        </w:rPr>
        <w:t>
мемлекеттік қызмет көрсету регламентіне</w:t>
      </w:r>
      <w:r>
        <w:br/>
      </w:r>
      <w:r>
        <w:rPr>
          <w:rFonts w:ascii="Times New Roman"/>
          <w:b w:val="false"/>
          <w:i w:val="false"/>
          <w:color w:val="000000"/>
          <w:sz w:val="28"/>
        </w:rPr>
        <w:t xml:space="preserve">
2 қосымша              </w:t>
      </w:r>
    </w:p>
    <w:bookmarkEnd w:id="41"/>
    <w:bookmarkStart w:name="z79" w:id="42"/>
    <w:p>
      <w:pPr>
        <w:spacing w:after="0"/>
        <w:ind w:left="0"/>
        <w:jc w:val="left"/>
      </w:pPr>
      <w:r>
        <w:rPr>
          <w:rFonts w:ascii="Times New Roman"/>
          <w:b/>
          <w:i w:val="false"/>
          <w:color w:val="000000"/>
        </w:rPr>
        <w:t xml:space="preserve"> 
Іс-әрекеттердің логикалық реттілігі мен құрылымдық-функционалдық бірліктердің өзара</w:t>
      </w:r>
      <w:r>
        <w:br/>
      </w:r>
      <w:r>
        <w:rPr>
          <w:rFonts w:ascii="Times New Roman"/>
          <w:b/>
          <w:i w:val="false"/>
          <w:color w:val="000000"/>
        </w:rPr>
        <w:t>
байланысуын көрсететін кесте</w:t>
      </w:r>
    </w:p>
    <w:bookmarkEnd w:id="42"/>
    <w:p>
      <w:pPr>
        <w:spacing w:after="0"/>
        <w:ind w:left="0"/>
        <w:jc w:val="both"/>
      </w:pPr>
      <w:r>
        <w:drawing>
          <wp:inline distT="0" distB="0" distL="0" distR="0">
            <wp:extent cx="8305800" cy="702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8305800" cy="7023100"/>
                    </a:xfrm>
                    <a:prstGeom prst="rect">
                      <a:avLst/>
                    </a:prstGeom>
                  </pic:spPr>
                </pic:pic>
              </a:graphicData>
            </a:graphic>
          </wp:inline>
        </w:drawing>
      </w:r>
    </w:p>
    <w:bookmarkStart w:name="z80" w:id="43"/>
    <w:p>
      <w:pPr>
        <w:spacing w:after="0"/>
        <w:ind w:left="0"/>
        <w:jc w:val="both"/>
      </w:pPr>
      <w:r>
        <w:rPr>
          <w:rFonts w:ascii="Times New Roman"/>
          <w:b w:val="false"/>
          <w:i w:val="false"/>
          <w:color w:val="000000"/>
          <w:sz w:val="28"/>
        </w:rPr>
        <w:t>
Качир ауданы әкімдігінің</w:t>
      </w:r>
      <w:r>
        <w:br/>
      </w:r>
      <w:r>
        <w:rPr>
          <w:rFonts w:ascii="Times New Roman"/>
          <w:b w:val="false"/>
          <w:i w:val="false"/>
          <w:color w:val="000000"/>
          <w:sz w:val="28"/>
        </w:rPr>
        <w:t>
2012 жылғы 20 қарашадағы</w:t>
      </w:r>
      <w:r>
        <w:br/>
      </w:r>
      <w:r>
        <w:rPr>
          <w:rFonts w:ascii="Times New Roman"/>
          <w:b w:val="false"/>
          <w:i w:val="false"/>
          <w:color w:val="000000"/>
          <w:sz w:val="28"/>
        </w:rPr>
        <w:t xml:space="preserve">
N 448/16 қаулысымен   </w:t>
      </w:r>
      <w:r>
        <w:br/>
      </w:r>
      <w:r>
        <w:rPr>
          <w:rFonts w:ascii="Times New Roman"/>
          <w:b w:val="false"/>
          <w:i w:val="false"/>
          <w:color w:val="000000"/>
          <w:sz w:val="28"/>
        </w:rPr>
        <w:t xml:space="preserve">
бекітілген      </w:t>
      </w:r>
    </w:p>
    <w:bookmarkEnd w:id="43"/>
    <w:bookmarkStart w:name="z81" w:id="44"/>
    <w:p>
      <w:pPr>
        <w:spacing w:after="0"/>
        <w:ind w:left="0"/>
        <w:jc w:val="left"/>
      </w:pPr>
      <w:r>
        <w:rPr>
          <w:rFonts w:ascii="Times New Roman"/>
          <w:b/>
          <w:i w:val="false"/>
          <w:color w:val="000000"/>
        </w:rPr>
        <w:t xml:space="preserve"> 
"18 жасқа дейінгі балалары бар отбасыларға</w:t>
      </w:r>
      <w:r>
        <w:br/>
      </w:r>
      <w:r>
        <w:rPr>
          <w:rFonts w:ascii="Times New Roman"/>
          <w:b/>
          <w:i w:val="false"/>
          <w:color w:val="000000"/>
        </w:rPr>
        <w:t>
мемлекеттік жәрдемақылар тағайындау"</w:t>
      </w:r>
      <w:r>
        <w:br/>
      </w:r>
      <w:r>
        <w:rPr>
          <w:rFonts w:ascii="Times New Roman"/>
          <w:b/>
          <w:i w:val="false"/>
          <w:color w:val="000000"/>
        </w:rPr>
        <w:t>
мемлекеттік қызмет регламенті</w:t>
      </w:r>
    </w:p>
    <w:bookmarkEnd w:id="44"/>
    <w:bookmarkStart w:name="z82" w:id="45"/>
    <w:p>
      <w:pPr>
        <w:spacing w:after="0"/>
        <w:ind w:left="0"/>
        <w:jc w:val="left"/>
      </w:pPr>
      <w:r>
        <w:rPr>
          <w:rFonts w:ascii="Times New Roman"/>
          <w:b/>
          <w:i w:val="false"/>
          <w:color w:val="000000"/>
        </w:rPr>
        <w:t xml:space="preserve"> 
1. Жалпы ережелер</w:t>
      </w:r>
    </w:p>
    <w:bookmarkEnd w:id="45"/>
    <w:bookmarkStart w:name="z83" w:id="46"/>
    <w:p>
      <w:pPr>
        <w:spacing w:after="0"/>
        <w:ind w:left="0"/>
        <w:jc w:val="both"/>
      </w:pPr>
      <w:r>
        <w:rPr>
          <w:rFonts w:ascii="Times New Roman"/>
          <w:b w:val="false"/>
          <w:i w:val="false"/>
          <w:color w:val="000000"/>
          <w:sz w:val="28"/>
        </w:rPr>
        <w:t>
      1. "18 жасқа дейінгі балалары бар отбасыларға мемлекеттік жәрдемақылар тағайындау" мемлекеттік қызмет регламенті (бұдан әрі - Регламент) Қазақстан Республикасы Үкіметінің 2011 жылғы 7 сәуірдегі "Жергілікті атқарушы органдар көрсететін, әлеуметтік қорғау саласындағы мемлекеттік стандарттарды бекіту туралы" N 394 </w:t>
      </w:r>
      <w:r>
        <w:rPr>
          <w:rFonts w:ascii="Times New Roman"/>
          <w:b w:val="false"/>
          <w:i w:val="false"/>
          <w:color w:val="000000"/>
          <w:sz w:val="28"/>
        </w:rPr>
        <w:t>қаулысына</w:t>
      </w:r>
      <w:r>
        <w:rPr>
          <w:rFonts w:ascii="Times New Roman"/>
          <w:b w:val="false"/>
          <w:i w:val="false"/>
          <w:color w:val="000000"/>
          <w:sz w:val="28"/>
        </w:rPr>
        <w:t xml:space="preserve"> (бұдан әрі - </w:t>
      </w:r>
      <w:r>
        <w:rPr>
          <w:rFonts w:ascii="Times New Roman"/>
          <w:b w:val="false"/>
          <w:i w:val="false"/>
          <w:color w:val="000000"/>
          <w:sz w:val="28"/>
        </w:rPr>
        <w:t>Стандарт</w:t>
      </w:r>
      <w:r>
        <w:rPr>
          <w:rFonts w:ascii="Times New Roman"/>
          <w:b w:val="false"/>
          <w:i w:val="false"/>
          <w:color w:val="000000"/>
          <w:sz w:val="28"/>
        </w:rPr>
        <w:t>) сәйкес дайындалды.</w:t>
      </w:r>
      <w:r>
        <w:br/>
      </w:r>
      <w:r>
        <w:rPr>
          <w:rFonts w:ascii="Times New Roman"/>
          <w:b w:val="false"/>
          <w:i w:val="false"/>
          <w:color w:val="000000"/>
          <w:sz w:val="28"/>
        </w:rPr>
        <w:t>
</w:t>
      </w:r>
      <w:r>
        <w:rPr>
          <w:rFonts w:ascii="Times New Roman"/>
          <w:b w:val="false"/>
          <w:i w:val="false"/>
          <w:color w:val="000000"/>
          <w:sz w:val="28"/>
        </w:rPr>
        <w:t>
      2. Мемлекеттік қызмет, Павлодар облысы, Качир ауданы, Тереңкөл ауылы, Тургенев көшесі, 85а, www.terenkol.pavlodar.gov.kz.  мекенжайында орналасқан "Качир ауданының жұмыспен қамту және әлеуметтік бағдарламалар бөлімі" мемлекеттік мекемесімен (бұдан әрі – уәкілетті орган), жұмыс кестесі демалыс (сенбі, жексенбі) және мереке күндерін қоспағанда, сағ. 13.00-ден сағ. 14.30-ға дейінгі түскі үзіліспен, сағ. 9.00-ден сағ. 18.30-ге дейін күн сайын көрсетіледі.</w:t>
      </w:r>
      <w:r>
        <w:br/>
      </w:r>
      <w:r>
        <w:rPr>
          <w:rFonts w:ascii="Times New Roman"/>
          <w:b w:val="false"/>
          <w:i w:val="false"/>
          <w:color w:val="000000"/>
          <w:sz w:val="28"/>
        </w:rPr>
        <w:t>
      Тұрғылықты жері бойынша уәкілетті орган болмаған жағдайда тұтынушы мемлекеттік қызмет алу үшін кенттің, ауыл (село), ауылдық (селолық) округтің әкіміне (бұдан әрі – ауылдық округтің әкімі) осы регламенттің </w:t>
      </w:r>
      <w:r>
        <w:rPr>
          <w:rFonts w:ascii="Times New Roman"/>
          <w:b w:val="false"/>
          <w:i w:val="false"/>
          <w:color w:val="000000"/>
          <w:sz w:val="28"/>
        </w:rPr>
        <w:t>1 қосымшасында</w:t>
      </w:r>
      <w:r>
        <w:rPr>
          <w:rFonts w:ascii="Times New Roman"/>
          <w:b w:val="false"/>
          <w:i w:val="false"/>
          <w:color w:val="000000"/>
          <w:sz w:val="28"/>
        </w:rPr>
        <w:t xml:space="preserve"> көрсетілген мекенжайларға өтініш береді.</w:t>
      </w:r>
      <w:r>
        <w:br/>
      </w:r>
      <w:r>
        <w:rPr>
          <w:rFonts w:ascii="Times New Roman"/>
          <w:b w:val="false"/>
          <w:i w:val="false"/>
          <w:color w:val="000000"/>
          <w:sz w:val="28"/>
        </w:rPr>
        <w:t>
      Сондай-ақ мемлекеттік қызмет баламалы негізінде халыққа қызмет көрсету орталығы (бұдан әрі -орталық) арқылы Тереңкөл ауылы, Тургенев көшесі, 85а мекенжайы бойынша көрсетіледі.</w:t>
      </w:r>
      <w:r>
        <w:br/>
      </w:r>
      <w:r>
        <w:rPr>
          <w:rFonts w:ascii="Times New Roman"/>
          <w:b w:val="false"/>
          <w:i w:val="false"/>
          <w:color w:val="000000"/>
          <w:sz w:val="28"/>
        </w:rPr>
        <w:t>
</w:t>
      </w:r>
      <w:r>
        <w:rPr>
          <w:rFonts w:ascii="Times New Roman"/>
          <w:b w:val="false"/>
          <w:i w:val="false"/>
          <w:color w:val="000000"/>
          <w:sz w:val="28"/>
        </w:rPr>
        <w:t>
      3.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қызметтің нәтижесі өтініш берушіге 18 жасқа дейінгі балаларға жәрдемақы тағайындау туралы қағаз жеткізгіштегі хабарлама не қызмет көрсетуден бас тарту туралы қағаз жеткізгіштегі дәлелді жауап болып табылады.</w:t>
      </w:r>
    </w:p>
    <w:bookmarkEnd w:id="46"/>
    <w:bookmarkStart w:name="z87" w:id="47"/>
    <w:p>
      <w:pPr>
        <w:spacing w:after="0"/>
        <w:ind w:left="0"/>
        <w:jc w:val="left"/>
      </w:pPr>
      <w:r>
        <w:rPr>
          <w:rFonts w:ascii="Times New Roman"/>
          <w:b/>
          <w:i w:val="false"/>
          <w:color w:val="000000"/>
        </w:rPr>
        <w:t xml:space="preserve"> 
2. Мемлекеттік қызмет көрсету тәртібі талаптары</w:t>
      </w:r>
    </w:p>
    <w:bookmarkEnd w:id="47"/>
    <w:bookmarkStart w:name="z88" w:id="48"/>
    <w:p>
      <w:pPr>
        <w:spacing w:after="0"/>
        <w:ind w:left="0"/>
        <w:jc w:val="both"/>
      </w:pPr>
      <w:r>
        <w:rPr>
          <w:rFonts w:ascii="Times New Roman"/>
          <w:b w:val="false"/>
          <w:i w:val="false"/>
          <w:color w:val="000000"/>
          <w:sz w:val="28"/>
        </w:rPr>
        <w:t>
      5. Мемлекеттік қызмет көрсету мерзімдері:</w:t>
      </w:r>
      <w:r>
        <w:br/>
      </w:r>
      <w:r>
        <w:rPr>
          <w:rFonts w:ascii="Times New Roman"/>
          <w:b w:val="false"/>
          <w:i w:val="false"/>
          <w:color w:val="000000"/>
          <w:sz w:val="28"/>
        </w:rPr>
        <w:t>
      1) мемлекеттік қызмет көрсету мерзімдері тұтынушы қажетті құжаттарды тапсырған сәттен бастап:</w:t>
      </w:r>
      <w:r>
        <w:br/>
      </w:r>
      <w:r>
        <w:rPr>
          <w:rFonts w:ascii="Times New Roman"/>
          <w:b w:val="false"/>
          <w:i w:val="false"/>
          <w:color w:val="000000"/>
          <w:sz w:val="28"/>
        </w:rPr>
        <w:t>
      уәкілетті органға- он жұмыс күні ішінде;</w:t>
      </w:r>
      <w:r>
        <w:br/>
      </w:r>
      <w:r>
        <w:rPr>
          <w:rFonts w:ascii="Times New Roman"/>
          <w:b w:val="false"/>
          <w:i w:val="false"/>
          <w:color w:val="000000"/>
          <w:sz w:val="28"/>
        </w:rPr>
        <w:t>
      тұрғылықты жері бойынша ауылдық округ әкіміне - күнтізбелік отыз күннен аспайды;</w:t>
      </w:r>
      <w:r>
        <w:br/>
      </w:r>
      <w:r>
        <w:rPr>
          <w:rFonts w:ascii="Times New Roman"/>
          <w:b w:val="false"/>
          <w:i w:val="false"/>
          <w:color w:val="000000"/>
          <w:sz w:val="28"/>
        </w:rPr>
        <w:t>
      орталыққа - күнтізбелік он күн ішінде (мемлекеттік қызметке құжат қабылдау және беру (нәтиже) күні мемлекеттік қызмет көрсету мерзіміне кірмейді);</w:t>
      </w:r>
      <w:r>
        <w:br/>
      </w:r>
      <w:r>
        <w:rPr>
          <w:rFonts w:ascii="Times New Roman"/>
          <w:b w:val="false"/>
          <w:i w:val="false"/>
          <w:color w:val="000000"/>
          <w:sz w:val="28"/>
        </w:rPr>
        <w:t>
      2) тұтынушы өтініш берген күні сол жерде көрсетілетін мемлекеттік қызметті алуға дейін күтудің жол берілетін ең көп уақыты бір тұтынушыға қызмет көрсетуге уәкілетті органда, ауылдық округтің әкімінде 15 минуттан, орталықта 30 минуттан есептегенде кезектегі адамдардың санына байланысты болады;</w:t>
      </w:r>
      <w:r>
        <w:br/>
      </w:r>
      <w:r>
        <w:rPr>
          <w:rFonts w:ascii="Times New Roman"/>
          <w:b w:val="false"/>
          <w:i w:val="false"/>
          <w:color w:val="000000"/>
          <w:sz w:val="28"/>
        </w:rPr>
        <w:t>
      3) тұтынушы өтініш берген күні сол жерде көрсетілетін мемлекеттік қызмет тұтынушыға қызмет көрсетудің жол берілетін ең көп уақыты уәкілетті органда, ауылдық округтің әкімі 15 минуттан аспайды, орталықта 30 минут.</w:t>
      </w:r>
      <w:r>
        <w:br/>
      </w:r>
      <w:r>
        <w:rPr>
          <w:rFonts w:ascii="Times New Roman"/>
          <w:b w:val="false"/>
          <w:i w:val="false"/>
          <w:color w:val="000000"/>
          <w:sz w:val="28"/>
        </w:rPr>
        <w:t>
</w:t>
      </w:r>
      <w:r>
        <w:rPr>
          <w:rFonts w:ascii="Times New Roman"/>
          <w:b w:val="false"/>
          <w:i w:val="false"/>
          <w:color w:val="000000"/>
          <w:sz w:val="28"/>
        </w:rPr>
        <w:t>
      6.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7. Стандарттың </w:t>
      </w:r>
      <w:r>
        <w:rPr>
          <w:rFonts w:ascii="Times New Roman"/>
          <w:b w:val="false"/>
          <w:i w:val="false"/>
          <w:color w:val="000000"/>
          <w:sz w:val="28"/>
        </w:rPr>
        <w:t>16 тармағында</w:t>
      </w:r>
      <w:r>
        <w:rPr>
          <w:rFonts w:ascii="Times New Roman"/>
          <w:b w:val="false"/>
          <w:i w:val="false"/>
          <w:color w:val="000000"/>
          <w:sz w:val="28"/>
        </w:rPr>
        <w:t xml:space="preserve"> қарастырылған жағдайларда мемлекеттік қызметті көрсетуден бас тартылады.</w:t>
      </w:r>
    </w:p>
    <w:bookmarkEnd w:id="48"/>
    <w:bookmarkStart w:name="z91" w:id="49"/>
    <w:p>
      <w:pPr>
        <w:spacing w:after="0"/>
        <w:ind w:left="0"/>
        <w:jc w:val="left"/>
      </w:pPr>
      <w:r>
        <w:rPr>
          <w:rFonts w:ascii="Times New Roman"/>
          <w:b/>
          <w:i w:val="false"/>
          <w:color w:val="000000"/>
        </w:rPr>
        <w:t xml:space="preserve"> 
3. Мемлекеттік қызмет көрсету үдерісіндегі</w:t>
      </w:r>
      <w:r>
        <w:br/>
      </w:r>
      <w:r>
        <w:rPr>
          <w:rFonts w:ascii="Times New Roman"/>
          <w:b/>
          <w:i w:val="false"/>
          <w:color w:val="000000"/>
        </w:rPr>
        <w:t>
іс-әрекет (өзара іс-қимыл) тәртібі</w:t>
      </w:r>
    </w:p>
    <w:bookmarkEnd w:id="49"/>
    <w:bookmarkStart w:name="z92" w:id="50"/>
    <w:p>
      <w:pPr>
        <w:spacing w:after="0"/>
        <w:ind w:left="0"/>
        <w:jc w:val="both"/>
      </w:pPr>
      <w:r>
        <w:rPr>
          <w:rFonts w:ascii="Times New Roman"/>
          <w:b w:val="false"/>
          <w:i w:val="false"/>
          <w:color w:val="000000"/>
          <w:sz w:val="28"/>
        </w:rPr>
        <w:t>
      8. Мемлекеттік қызмет алу үшін Стандарттың </w:t>
      </w:r>
      <w:r>
        <w:rPr>
          <w:rFonts w:ascii="Times New Roman"/>
          <w:b w:val="false"/>
          <w:i w:val="false"/>
          <w:color w:val="000000"/>
          <w:sz w:val="28"/>
        </w:rPr>
        <w:t>11 тармағында</w:t>
      </w:r>
      <w:r>
        <w:rPr>
          <w:rFonts w:ascii="Times New Roman"/>
          <w:b w:val="false"/>
          <w:i w:val="false"/>
          <w:color w:val="000000"/>
          <w:sz w:val="28"/>
        </w:rPr>
        <w:t xml:space="preserve"> белгіленген құжаттарды ұсынады.</w:t>
      </w:r>
      <w:r>
        <w:br/>
      </w:r>
      <w:r>
        <w:rPr>
          <w:rFonts w:ascii="Times New Roman"/>
          <w:b w:val="false"/>
          <w:i w:val="false"/>
          <w:color w:val="000000"/>
          <w:sz w:val="28"/>
        </w:rPr>
        <w:t>
</w:t>
      </w:r>
      <w:r>
        <w:rPr>
          <w:rFonts w:ascii="Times New Roman"/>
          <w:b w:val="false"/>
          <w:i w:val="false"/>
          <w:color w:val="000000"/>
          <w:sz w:val="28"/>
        </w:rPr>
        <w:t>
      9. Барлық қажетті құжаттар тапсырылғаннан кейін тұтынушыға:</w:t>
      </w:r>
      <w:r>
        <w:br/>
      </w:r>
      <w:r>
        <w:rPr>
          <w:rFonts w:ascii="Times New Roman"/>
          <w:b w:val="false"/>
          <w:i w:val="false"/>
          <w:color w:val="000000"/>
          <w:sz w:val="28"/>
        </w:rPr>
        <w:t>
      1) уәкілетті органда немесе ауылдық округтің әкімінде - мемлекеттік қызметті тіркеу және алу күні, құжаттарды қабылдаған адамның тегі мен аты – жөні көрсетілген, құжаттардың тапсырылғанын растайтын талон беріледі;</w:t>
      </w:r>
      <w:r>
        <w:br/>
      </w:r>
      <w:r>
        <w:rPr>
          <w:rFonts w:ascii="Times New Roman"/>
          <w:b w:val="false"/>
          <w:i w:val="false"/>
          <w:color w:val="000000"/>
          <w:sz w:val="28"/>
        </w:rPr>
        <w:t>
      2) орталықта – Стандарттың </w:t>
      </w:r>
      <w:r>
        <w:rPr>
          <w:rFonts w:ascii="Times New Roman"/>
          <w:b w:val="false"/>
          <w:i w:val="false"/>
          <w:color w:val="000000"/>
          <w:sz w:val="28"/>
        </w:rPr>
        <w:t>14 тармағы</w:t>
      </w:r>
      <w:r>
        <w:rPr>
          <w:rFonts w:ascii="Times New Roman"/>
          <w:b w:val="false"/>
          <w:i w:val="false"/>
          <w:color w:val="000000"/>
          <w:sz w:val="28"/>
        </w:rPr>
        <w:t xml:space="preserve"> көрсетілген реквизиттері көрсетумен тиісті құжаттарды қабылдағаны туралы қолхат беріледі.</w:t>
      </w:r>
      <w:r>
        <w:br/>
      </w:r>
      <w:r>
        <w:rPr>
          <w:rFonts w:ascii="Times New Roman"/>
          <w:b w:val="false"/>
          <w:i w:val="false"/>
          <w:color w:val="000000"/>
          <w:sz w:val="28"/>
        </w:rPr>
        <w:t>
</w:t>
      </w:r>
      <w:r>
        <w:rPr>
          <w:rFonts w:ascii="Times New Roman"/>
          <w:b w:val="false"/>
          <w:i w:val="false"/>
          <w:color w:val="000000"/>
          <w:sz w:val="28"/>
        </w:rPr>
        <w:t>
      10. Мемлекеттік қызмет көрсету үдерісінде мына құрылымдық-функционалдық бірліктер қатысады:</w:t>
      </w:r>
      <w:r>
        <w:br/>
      </w:r>
      <w:r>
        <w:rPr>
          <w:rFonts w:ascii="Times New Roman"/>
          <w:b w:val="false"/>
          <w:i w:val="false"/>
          <w:color w:val="000000"/>
          <w:sz w:val="28"/>
        </w:rPr>
        <w:t>
      1) уәкілетті органның бас маманы;</w:t>
      </w:r>
      <w:r>
        <w:br/>
      </w:r>
      <w:r>
        <w:rPr>
          <w:rFonts w:ascii="Times New Roman"/>
          <w:b w:val="false"/>
          <w:i w:val="false"/>
          <w:color w:val="000000"/>
          <w:sz w:val="28"/>
        </w:rPr>
        <w:t>
      2) ауылдық округ әкімі аппаратының маманы;</w:t>
      </w:r>
      <w:r>
        <w:br/>
      </w:r>
      <w:r>
        <w:rPr>
          <w:rFonts w:ascii="Times New Roman"/>
          <w:b w:val="false"/>
          <w:i w:val="false"/>
          <w:color w:val="000000"/>
          <w:sz w:val="28"/>
        </w:rPr>
        <w:t>
      3) уәкілетті орган бастығы.</w:t>
      </w:r>
      <w:r>
        <w:br/>
      </w:r>
      <w:r>
        <w:rPr>
          <w:rFonts w:ascii="Times New Roman"/>
          <w:b w:val="false"/>
          <w:i w:val="false"/>
          <w:color w:val="000000"/>
          <w:sz w:val="28"/>
        </w:rPr>
        <w:t>
</w:t>
      </w:r>
      <w:r>
        <w:rPr>
          <w:rFonts w:ascii="Times New Roman"/>
          <w:b w:val="false"/>
          <w:i w:val="false"/>
          <w:color w:val="000000"/>
          <w:sz w:val="28"/>
        </w:rPr>
        <w:t>
      11.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әрбір іс-әрекеттің орындалу мерзімін көрсете отырып, әрбір құрылымдық-функционалды бірліктер қарапайым іс-әрекеттер (рәсімдер) реттілігінің мәтіндік кестелік сипаттамасы келтірілген.</w:t>
      </w:r>
      <w:r>
        <w:br/>
      </w:r>
      <w:r>
        <w:rPr>
          <w:rFonts w:ascii="Times New Roman"/>
          <w:b w:val="false"/>
          <w:i w:val="false"/>
          <w:color w:val="000000"/>
          <w:sz w:val="28"/>
        </w:rPr>
        <w:t>
</w:t>
      </w:r>
      <w:r>
        <w:rPr>
          <w:rFonts w:ascii="Times New Roman"/>
          <w:b w:val="false"/>
          <w:i w:val="false"/>
          <w:color w:val="000000"/>
          <w:sz w:val="28"/>
        </w:rPr>
        <w:t>
      12.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олардың сипаттамасына сай іс-әрекеттердің қисынды реттілігі (мемлекеттік қызмет көрсету үдерісінде) мен құрылымдық-функционалды бірліктер арасындағы өзара байланысты көрсететін нобайы ұсынылған.</w:t>
      </w:r>
    </w:p>
    <w:bookmarkEnd w:id="50"/>
    <w:bookmarkStart w:name="z97" w:id="51"/>
    <w:p>
      <w:pPr>
        <w:spacing w:after="0"/>
        <w:ind w:left="0"/>
        <w:jc w:val="left"/>
      </w:pPr>
      <w:r>
        <w:rPr>
          <w:rFonts w:ascii="Times New Roman"/>
          <w:b/>
          <w:i w:val="false"/>
          <w:color w:val="000000"/>
        </w:rPr>
        <w:t xml:space="preserve"> 
4. Мемлекеттік қызмет көрсететін</w:t>
      </w:r>
      <w:r>
        <w:br/>
      </w:r>
      <w:r>
        <w:rPr>
          <w:rFonts w:ascii="Times New Roman"/>
          <w:b/>
          <w:i w:val="false"/>
          <w:color w:val="000000"/>
        </w:rPr>
        <w:t>
лауазымды тұлғалардың жауапкершілігі</w:t>
      </w:r>
    </w:p>
    <w:bookmarkEnd w:id="51"/>
    <w:bookmarkStart w:name="z98" w:id="52"/>
    <w:p>
      <w:pPr>
        <w:spacing w:after="0"/>
        <w:ind w:left="0"/>
        <w:jc w:val="both"/>
      </w:pPr>
      <w:r>
        <w:rPr>
          <w:rFonts w:ascii="Times New Roman"/>
          <w:b w:val="false"/>
          <w:i w:val="false"/>
          <w:color w:val="000000"/>
          <w:sz w:val="28"/>
        </w:rPr>
        <w:t>
      13. Уәкілетті органның лауазымды тұлғаларына мемлекеттік қызмет көрсету барысында олардың шешім қабылдау мен әрекетімен (әрекетсіздігіне) Қазақстан Республикасының заңнамасымен қарастырылған тәртіпте жауапкершілік жүктеледі.</w:t>
      </w:r>
    </w:p>
    <w:bookmarkEnd w:id="52"/>
    <w:bookmarkStart w:name="z99" w:id="53"/>
    <w:p>
      <w:pPr>
        <w:spacing w:after="0"/>
        <w:ind w:left="0"/>
        <w:jc w:val="both"/>
      </w:pPr>
      <w:r>
        <w:rPr>
          <w:rFonts w:ascii="Times New Roman"/>
          <w:b w:val="false"/>
          <w:i w:val="false"/>
          <w:color w:val="000000"/>
          <w:sz w:val="28"/>
        </w:rPr>
        <w:t xml:space="preserve">
"18 жасқа дейінгі балалары бар  </w:t>
      </w:r>
      <w:r>
        <w:br/>
      </w:r>
      <w:r>
        <w:rPr>
          <w:rFonts w:ascii="Times New Roman"/>
          <w:b w:val="false"/>
          <w:i w:val="false"/>
          <w:color w:val="000000"/>
          <w:sz w:val="28"/>
        </w:rPr>
        <w:t>
отбасыларға мемлекеттік жәрдемақылар</w:t>
      </w:r>
      <w:r>
        <w:br/>
      </w:r>
      <w:r>
        <w:rPr>
          <w:rFonts w:ascii="Times New Roman"/>
          <w:b w:val="false"/>
          <w:i w:val="false"/>
          <w:color w:val="000000"/>
          <w:sz w:val="28"/>
        </w:rPr>
        <w:t xml:space="preserve">
тағайындау" мемлекеттік қызмет   </w:t>
      </w:r>
      <w:r>
        <w:br/>
      </w:r>
      <w:r>
        <w:rPr>
          <w:rFonts w:ascii="Times New Roman"/>
          <w:b w:val="false"/>
          <w:i w:val="false"/>
          <w:color w:val="000000"/>
          <w:sz w:val="28"/>
        </w:rPr>
        <w:t xml:space="preserve">
көрсету регламентіне        </w:t>
      </w:r>
      <w:r>
        <w:br/>
      </w:r>
      <w:r>
        <w:rPr>
          <w:rFonts w:ascii="Times New Roman"/>
          <w:b w:val="false"/>
          <w:i w:val="false"/>
          <w:color w:val="000000"/>
          <w:sz w:val="28"/>
        </w:rPr>
        <w:t xml:space="preserve">
1-қосымша            </w:t>
      </w:r>
    </w:p>
    <w:bookmarkEnd w:id="53"/>
    <w:bookmarkStart w:name="z100" w:id="54"/>
    <w:p>
      <w:pPr>
        <w:spacing w:after="0"/>
        <w:ind w:left="0"/>
        <w:jc w:val="left"/>
      </w:pPr>
      <w:r>
        <w:rPr>
          <w:rFonts w:ascii="Times New Roman"/>
          <w:b/>
          <w:i w:val="false"/>
          <w:color w:val="000000"/>
        </w:rPr>
        <w:t xml:space="preserve"> 
Качир ауданы ауыл, ауылдық округ әкімі аппараттарының тізбесі</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0"/>
        <w:gridCol w:w="2767"/>
        <w:gridCol w:w="2940"/>
        <w:gridCol w:w="2423"/>
        <w:gridCol w:w="2058"/>
        <w:gridCol w:w="1392"/>
      </w:tblGrid>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N р/с
</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Ауылдық округ әкімі аппаратының толық атауы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Елді мекен атауы
</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Байланыс телефоны
</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Заңды мекенжайы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Сайт мекенжайы
</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"Байқоныс ауылдық округі әкімінің аппараты" ММ</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Байқоныс а., Қызылтаң а., Тлеубай а.</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(871833)95490</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Байқоныс а, Гвардейский к.,15</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"Береговой ауылдық округі әкімінің аппараты" ММ</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Береговой а., Осьмерыжск а., Зеленая Роща а., Луговое а., Тихомировка а.</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(871833)94396</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Береговой а., Намазбаев к., 1</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"Березовка ауылдық округі әкімінің аппараты" ММ</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Березовка а., Малые –Березняки а.</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(871833)98642</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Березов а., Советов к., 1</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"Бобровка ауылдық округі әкімінің аппараты"ММ</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Жаңабет а., Жасқайрат а., Бобровка а.</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(871833)93450</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Жаңабет а., 60 лет Октября к., 25</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"Верненка ауылдық округі әкімінің аппараты" ММ</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Львовка а.</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(871833)21762</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Львов а., Кирова к.,25</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"Воскресен ауылдық округі әкімінің аппараты"ММ</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Воскресен а.</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(871833)23131</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Воскресен а., 70 лет Октября к.,1</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"Жаңа-Құрылыс ауылдық округі әкімінің аппараты"ММ</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Трофимовка а., Тегістік а., Покровка а., Жаңа-құрылыс а.</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(871833)91597</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Трофимов а., М-Горького к.13</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"Ивановка ауылдық округі әкімінің аппараты"ММ</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Иванов а., Новоспасовка а.</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(871833)22242</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Иванов а., Советов к., 21</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"Калиновка ауылдық округі әкімінің аппараты" ММ</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Калиновка а., Қызылдау а., Қаратал а.</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(871833)21386</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Калинов а., Победы к.,50</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"Коммунар ауылдық округі әкімінің аппараты"ММ</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Фрументьевка а.</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(871833)99783</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Коммунар а., Школьная к., 29</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 ауылдық округі әкімінің аппараты" ММ</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Октябрьск а., Мотоғұл а., Первомайск а., Лесное а., Благовещенка а.</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(871833)97585</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Октябрьск а., Панфилова к., 3</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"Песчан ауылдық округі әкімінің аппараты" ММ</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Песчаное а., Қарасуық а.</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(871833)26897</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Песчаное а., Шоссейная к., 5</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"Тереңкөл ауылдық округі әкімінің аппараты" ММ</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Тереңкөл а, Ынталы а., Юбилейное а.</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(871833)21494</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Тереңкөл а.,Тургенев к., 85а</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"Федоровка ауылдық округі әкімінің аппараты" ММ</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Федоровка а., Конторка а., Воронцовка а.</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(871833)40206</w:t>
            </w:r>
          </w:p>
        </w:tc>
        <w:tc>
          <w:tcPr>
            <w:tcW w:w="2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 Школьная к.</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bl>
    <w:bookmarkStart w:name="z101" w:id="55"/>
    <w:p>
      <w:pPr>
        <w:spacing w:after="0"/>
        <w:ind w:left="0"/>
        <w:jc w:val="both"/>
      </w:pPr>
      <w:r>
        <w:rPr>
          <w:rFonts w:ascii="Times New Roman"/>
          <w:b w:val="false"/>
          <w:i w:val="false"/>
          <w:color w:val="000000"/>
          <w:sz w:val="28"/>
        </w:rPr>
        <w:t xml:space="preserve">
"18 жасқа дейінгі балалары бар  </w:t>
      </w:r>
      <w:r>
        <w:br/>
      </w:r>
      <w:r>
        <w:rPr>
          <w:rFonts w:ascii="Times New Roman"/>
          <w:b w:val="false"/>
          <w:i w:val="false"/>
          <w:color w:val="000000"/>
          <w:sz w:val="28"/>
        </w:rPr>
        <w:t>
отбасыларға мемлекеттік жәрдемақылар</w:t>
      </w:r>
      <w:r>
        <w:br/>
      </w:r>
      <w:r>
        <w:rPr>
          <w:rFonts w:ascii="Times New Roman"/>
          <w:b w:val="false"/>
          <w:i w:val="false"/>
          <w:color w:val="000000"/>
          <w:sz w:val="28"/>
        </w:rPr>
        <w:t xml:space="preserve">
тағайындау" мемлекеттік қызмет   </w:t>
      </w:r>
      <w:r>
        <w:br/>
      </w:r>
      <w:r>
        <w:rPr>
          <w:rFonts w:ascii="Times New Roman"/>
          <w:b w:val="false"/>
          <w:i w:val="false"/>
          <w:color w:val="000000"/>
          <w:sz w:val="28"/>
        </w:rPr>
        <w:t xml:space="preserve">
көрсету регламентіне        </w:t>
      </w:r>
      <w:r>
        <w:br/>
      </w:r>
      <w:r>
        <w:rPr>
          <w:rFonts w:ascii="Times New Roman"/>
          <w:b w:val="false"/>
          <w:i w:val="false"/>
          <w:color w:val="000000"/>
          <w:sz w:val="28"/>
        </w:rPr>
        <w:t xml:space="preserve">
2-қосымша            </w:t>
      </w:r>
    </w:p>
    <w:bookmarkEnd w:id="55"/>
    <w:bookmarkStart w:name="z102" w:id="56"/>
    <w:p>
      <w:pPr>
        <w:spacing w:after="0"/>
        <w:ind w:left="0"/>
        <w:jc w:val="left"/>
      </w:pPr>
      <w:r>
        <w:rPr>
          <w:rFonts w:ascii="Times New Roman"/>
          <w:b/>
          <w:i w:val="false"/>
          <w:color w:val="000000"/>
        </w:rPr>
        <w:t xml:space="preserve"> 
1 Кесте. Құрылымдық-функционалдық бірліктердің</w:t>
      </w:r>
      <w:r>
        <w:br/>
      </w:r>
      <w:r>
        <w:rPr>
          <w:rFonts w:ascii="Times New Roman"/>
          <w:b/>
          <w:i w:val="false"/>
          <w:color w:val="000000"/>
        </w:rPr>
        <w:t>
іс-әрекеттерінің сипаттамасы</w:t>
      </w:r>
    </w:p>
    <w:bookmarkEnd w:id="56"/>
    <w:p>
      <w:pPr>
        <w:spacing w:after="0"/>
        <w:ind w:left="0"/>
        <w:jc w:val="both"/>
      </w:pPr>
      <w:r>
        <w:rPr>
          <w:rFonts w:ascii="Times New Roman"/>
          <w:b/>
          <w:i w:val="false"/>
          <w:color w:val="000000"/>
          <w:sz w:val="28"/>
        </w:rPr>
        <w:t>      1) уәкілітті органға өтініш білдіргенде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9"/>
        <w:gridCol w:w="2161"/>
        <w:gridCol w:w="2162"/>
        <w:gridCol w:w="1855"/>
        <w:gridCol w:w="2008"/>
        <w:gridCol w:w="2118"/>
        <w:gridCol w:w="1637"/>
      </w:tblGrid>
      <w:tr>
        <w:trPr>
          <w:trHeight w:val="30" w:hRule="atLeast"/>
        </w:trPr>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негізгі үдерісі (барысы, жұмыс ағыны)</w:t>
            </w:r>
          </w:p>
        </w:tc>
      </w:tr>
      <w:tr>
        <w:trPr>
          <w:trHeight w:val="30" w:hRule="atLeast"/>
        </w:trPr>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(барысының, жұмыс ағынының)</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Құрылымдық-функционалдық бірліктердің атауы</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  маманы</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бастығы</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 маманы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бастығы</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  маманы</w:t>
            </w:r>
          </w:p>
        </w:tc>
      </w:tr>
      <w:tr>
        <w:trPr>
          <w:trHeight w:val="30" w:hRule="atLeast"/>
        </w:trPr>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(үдерістің, рәсімнің, операцияның) атауы және оның сипаттамасы</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Тұтынушымен ұсынылған құжаттарды қабылдау және тіркеу</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қарастыру</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Хабарламаның немесе қызметті ұсынуда дәлелді бас тарту туралы жауаптың жобасын дайындау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Хабарламаның немесе қызметті ұсынуда дәлелді бас тарту туралы жауаптың жобасын қарау</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Журналда тіркеу</w:t>
            </w:r>
          </w:p>
        </w:tc>
      </w:tr>
      <w:tr>
        <w:trPr>
          <w:trHeight w:val="30" w:hRule="atLeast"/>
        </w:trPr>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ұйымдық-өкімгерлік шешім)</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туралы талон</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кою</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Хабарламаның немесе қызметті ұсынуда дәлелді бас тарту туралы жауаптың жобасы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Хабарламаға немесе дәлелді бас тарту туралы жауапқа қол қою</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ұсыну туралы хабарламаны немесе</w:t>
            </w:r>
          </w:p>
          <w:p>
            <w:pPr>
              <w:spacing w:after="20"/>
              <w:ind w:left="20"/>
              <w:jc w:val="both"/>
            </w:pPr>
            <w:r>
              <w:rPr>
                <w:rFonts w:ascii="Times New Roman"/>
                <w:b w:val="false"/>
                <w:i w:val="false"/>
                <w:color w:val="000000"/>
                <w:sz w:val="20"/>
              </w:rPr>
              <w:t>бас тарту туралы дәлелді жауапты беру</w:t>
            </w:r>
          </w:p>
        </w:tc>
      </w:tr>
      <w:tr>
        <w:trPr>
          <w:trHeight w:val="30" w:hRule="atLeast"/>
        </w:trPr>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күні ішінде</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жұмыс күні ішінде</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жұмыс күні ішінде</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r>
    </w:tbl>
    <w:bookmarkStart w:name="z103" w:id="57"/>
    <w:p>
      <w:pPr>
        <w:spacing w:after="0"/>
        <w:ind w:left="0"/>
        <w:jc w:val="left"/>
      </w:pPr>
      <w:r>
        <w:rPr>
          <w:rFonts w:ascii="Times New Roman"/>
          <w:b/>
          <w:i w:val="false"/>
          <w:color w:val="000000"/>
        </w:rPr>
        <w:t xml:space="preserve"> 
2 Кесте. Құрылымдық-функционалдық бірліктердің</w:t>
      </w:r>
      <w:r>
        <w:br/>
      </w:r>
      <w:r>
        <w:rPr>
          <w:rFonts w:ascii="Times New Roman"/>
          <w:b/>
          <w:i w:val="false"/>
          <w:color w:val="000000"/>
        </w:rPr>
        <w:t>
іс-әрекеттерінің сипаттамасы</w:t>
      </w:r>
    </w:p>
    <w:bookmarkEnd w:id="57"/>
    <w:p>
      <w:pPr>
        <w:spacing w:after="0"/>
        <w:ind w:left="0"/>
        <w:jc w:val="both"/>
      </w:pPr>
      <w:r>
        <w:rPr>
          <w:rFonts w:ascii="Times New Roman"/>
          <w:b/>
          <w:i w:val="false"/>
          <w:color w:val="000000"/>
          <w:sz w:val="28"/>
        </w:rPr>
        <w:t>      2) Ауылдық округ әкіміне өтінген жағдайда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8"/>
        <w:gridCol w:w="1597"/>
        <w:gridCol w:w="1753"/>
        <w:gridCol w:w="1508"/>
        <w:gridCol w:w="1419"/>
        <w:gridCol w:w="1553"/>
        <w:gridCol w:w="1887"/>
        <w:gridCol w:w="1755"/>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Іс-әрекеттің негізгі үдерісі (барысы, жұмыс ағыны)</w:t>
            </w:r>
          </w:p>
        </w:tc>
      </w:tr>
      <w:tr>
        <w:trPr>
          <w:trHeight w:val="30" w:hRule="atLeast"/>
        </w:trPr>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(барысының, жұмыс ағынының)</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 әкімі аппаратының маманы</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әкімі</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  маманы</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  маманы</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 әкімі аппаратының маманы</w:t>
            </w:r>
          </w:p>
        </w:tc>
      </w:tr>
      <w:tr>
        <w:trPr>
          <w:trHeight w:val="30" w:hRule="atLeast"/>
        </w:trPr>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(үдерістің, рәсімнің, операцияның) атауы және оның сипаттамасы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Тұтынушымен ұсынылған құжаттарды қабылдау және тіркеу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құжаттардың толықтығын тексеру</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Хабарламаның немесе қызметті ұсынуда дәлелді бас тарту туралы жауаптың жобасын дайындау</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Хабарламаның немесе қызметті ұсынуда дәлелді бас тарту туралы жауаптың жобасын қарау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Журналда тіркеу</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Журналда тіркеу</w:t>
            </w:r>
          </w:p>
        </w:tc>
      </w:tr>
      <w:tr>
        <w:trPr>
          <w:trHeight w:val="30" w:hRule="atLeast"/>
        </w:trPr>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ұйымдық-өкімгерлік шешім)</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туралы талон</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Бөлімге құжаттарды ұсыну</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Хабарламаның немесе қызметті ұсынуда дәлелді бас тарту туралы жауаптың жобасы</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Хабарламаға немесе дәлелді бас тарту туралы жауапқа қол қою</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ұсыну туралы хабарламаны немесе бас тарту туралы дәлелді жауапты ауылдық округ әкімінің аппараты қызметкерлеріне беру</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ұсыну туралы хабарламаны немесе бас тарту туралы дәлелді жауапты беру</w:t>
            </w:r>
          </w:p>
        </w:tc>
      </w:tr>
      <w:tr>
        <w:trPr>
          <w:trHeight w:val="30" w:hRule="atLeast"/>
        </w:trPr>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күнтізбелік күні ішінде</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күнтізбелік күні ішінде</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күнтізбелік күні ішінде</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күнтізбелік күні ішінде</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r>
    </w:tbl>
    <w:bookmarkStart w:name="z104" w:id="58"/>
    <w:p>
      <w:pPr>
        <w:spacing w:after="0"/>
        <w:ind w:left="0"/>
        <w:jc w:val="both"/>
      </w:pPr>
      <w:r>
        <w:rPr>
          <w:rFonts w:ascii="Times New Roman"/>
          <w:b w:val="false"/>
          <w:i w:val="false"/>
          <w:color w:val="000000"/>
          <w:sz w:val="28"/>
        </w:rPr>
        <w:t xml:space="preserve">
"18 жасқа дейінгі балалары бар  </w:t>
      </w:r>
      <w:r>
        <w:br/>
      </w:r>
      <w:r>
        <w:rPr>
          <w:rFonts w:ascii="Times New Roman"/>
          <w:b w:val="false"/>
          <w:i w:val="false"/>
          <w:color w:val="000000"/>
          <w:sz w:val="28"/>
        </w:rPr>
        <w:t>
отбасыларға мемлекеттік жәрдемақылар</w:t>
      </w:r>
      <w:r>
        <w:br/>
      </w:r>
      <w:r>
        <w:rPr>
          <w:rFonts w:ascii="Times New Roman"/>
          <w:b w:val="false"/>
          <w:i w:val="false"/>
          <w:color w:val="000000"/>
          <w:sz w:val="28"/>
        </w:rPr>
        <w:t xml:space="preserve">
тағайындау" мемлекеттік қызмет   </w:t>
      </w:r>
      <w:r>
        <w:br/>
      </w:r>
      <w:r>
        <w:rPr>
          <w:rFonts w:ascii="Times New Roman"/>
          <w:b w:val="false"/>
          <w:i w:val="false"/>
          <w:color w:val="000000"/>
          <w:sz w:val="28"/>
        </w:rPr>
        <w:t xml:space="preserve">
көрсету регламентіне        </w:t>
      </w:r>
      <w:r>
        <w:br/>
      </w:r>
      <w:r>
        <w:rPr>
          <w:rFonts w:ascii="Times New Roman"/>
          <w:b w:val="false"/>
          <w:i w:val="false"/>
          <w:color w:val="000000"/>
          <w:sz w:val="28"/>
        </w:rPr>
        <w:t xml:space="preserve">
3-қосымша            </w:t>
      </w:r>
    </w:p>
    <w:bookmarkEnd w:id="58"/>
    <w:bookmarkStart w:name="z105" w:id="59"/>
    <w:p>
      <w:pPr>
        <w:spacing w:after="0"/>
        <w:ind w:left="0"/>
        <w:jc w:val="left"/>
      </w:pPr>
      <w:r>
        <w:rPr>
          <w:rFonts w:ascii="Times New Roman"/>
          <w:b/>
          <w:i w:val="false"/>
          <w:color w:val="000000"/>
        </w:rPr>
        <w:t xml:space="preserve"> 
Іс-әрекеттердің логикалық реттілігі мен құрылымдық-функционалдық бірліктердің өзара</w:t>
      </w:r>
      <w:r>
        <w:br/>
      </w:r>
      <w:r>
        <w:rPr>
          <w:rFonts w:ascii="Times New Roman"/>
          <w:b/>
          <w:i w:val="false"/>
          <w:color w:val="000000"/>
        </w:rPr>
        <w:t>
байланысуын көрсететін кесте</w:t>
      </w:r>
    </w:p>
    <w:bookmarkEnd w:id="59"/>
    <w:p>
      <w:pPr>
        <w:spacing w:after="0"/>
        <w:ind w:left="0"/>
        <w:jc w:val="both"/>
      </w:pPr>
      <w:r>
        <w:rPr>
          <w:rFonts w:ascii="Times New Roman"/>
          <w:b w:val="false"/>
          <w:i w:val="false"/>
          <w:color w:val="000000"/>
          <w:sz w:val="28"/>
        </w:rPr>
        <w:t>      2) уәкілетті органға өтініш білдіргенде</w:t>
      </w:r>
    </w:p>
    <w:p>
      <w:pPr>
        <w:spacing w:after="0"/>
        <w:ind w:left="0"/>
        <w:jc w:val="both"/>
      </w:pPr>
      <w:r>
        <w:drawing>
          <wp:inline distT="0" distB="0" distL="0" distR="0">
            <wp:extent cx="7454900" cy="775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454900" cy="7759700"/>
                    </a:xfrm>
                    <a:prstGeom prst="rect">
                      <a:avLst/>
                    </a:prstGeom>
                  </pic:spPr>
                </pic:pic>
              </a:graphicData>
            </a:graphic>
          </wp:inline>
        </w:drawing>
      </w:r>
    </w:p>
    <w:bookmarkStart w:name="z106" w:id="60"/>
    <w:p>
      <w:pPr>
        <w:spacing w:after="0"/>
        <w:ind w:left="0"/>
        <w:jc w:val="left"/>
      </w:pPr>
      <w:r>
        <w:rPr>
          <w:rFonts w:ascii="Times New Roman"/>
          <w:b/>
          <w:i w:val="false"/>
          <w:color w:val="000000"/>
        </w:rPr>
        <w:t xml:space="preserve"> 
Іс-әрекеттердің логикалық реттілігі мен құрылымдық-функционалдық бірліктердің өзара</w:t>
      </w:r>
      <w:r>
        <w:br/>
      </w:r>
      <w:r>
        <w:rPr>
          <w:rFonts w:ascii="Times New Roman"/>
          <w:b/>
          <w:i w:val="false"/>
          <w:color w:val="000000"/>
        </w:rPr>
        <w:t>
байланысуын көрсететін кесте</w:t>
      </w:r>
    </w:p>
    <w:bookmarkEnd w:id="60"/>
    <w:p>
      <w:pPr>
        <w:spacing w:after="0"/>
        <w:ind w:left="0"/>
        <w:jc w:val="both"/>
      </w:pPr>
      <w:r>
        <w:rPr>
          <w:rFonts w:ascii="Times New Roman"/>
          <w:b/>
          <w:i w:val="false"/>
          <w:color w:val="000000"/>
          <w:sz w:val="28"/>
        </w:rPr>
        <w:t>      1) Ауылдық округ әкіміне өтінген жағдайда</w:t>
      </w:r>
    </w:p>
    <w:p>
      <w:pPr>
        <w:spacing w:after="0"/>
        <w:ind w:left="0"/>
        <w:jc w:val="both"/>
      </w:pPr>
      <w:r>
        <w:drawing>
          <wp:inline distT="0" distB="0" distL="0" distR="0">
            <wp:extent cx="7340600" cy="7696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340600" cy="76962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9"/>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header.xml" Type="http://schemas.openxmlformats.org/officeDocument/2006/relationships/header" Id="rId9"/></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